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BAC6" w14:textId="77777777" w:rsidR="00C05685" w:rsidRDefault="00C05685" w:rsidP="00CE7760">
      <w:pPr>
        <w:jc w:val="left"/>
        <w:rPr>
          <w:sz w:val="22"/>
        </w:rPr>
      </w:pPr>
    </w:p>
    <w:p w14:paraId="330EE27F" w14:textId="77777777" w:rsidR="00C05685" w:rsidRPr="001651F5" w:rsidRDefault="00C05685" w:rsidP="00CE7760">
      <w:pPr>
        <w:jc w:val="left"/>
        <w:rPr>
          <w:sz w:val="22"/>
        </w:rPr>
        <w:sectPr w:rsidR="00C05685" w:rsidRPr="001651F5" w:rsidSect="003507A7">
          <w:headerReference w:type="default" r:id="rId8"/>
          <w:type w:val="continuous"/>
          <w:pgSz w:w="11906" w:h="16838"/>
          <w:pgMar w:top="1134" w:right="1134" w:bottom="1134" w:left="1134" w:header="708" w:footer="708" w:gutter="0"/>
          <w:cols w:space="708"/>
          <w:docGrid w:linePitch="360"/>
        </w:sectPr>
      </w:pPr>
    </w:p>
    <w:p w14:paraId="5D13EE31" w14:textId="77777777" w:rsidR="00DF259B" w:rsidRPr="001651F5" w:rsidRDefault="00DF259B" w:rsidP="00CE7760">
      <w:pPr>
        <w:jc w:val="left"/>
        <w:rPr>
          <w:sz w:val="22"/>
        </w:rPr>
      </w:pPr>
    </w:p>
    <w:p w14:paraId="60A5A64A" w14:textId="77777777" w:rsidR="00BD51C9" w:rsidRPr="00E36F81" w:rsidRDefault="001073DD" w:rsidP="00CE7760">
      <w:pPr>
        <w:jc w:val="left"/>
        <w:rPr>
          <w:b/>
          <w:i/>
          <w:color w:val="17365D" w:themeColor="text2" w:themeShade="BF"/>
          <w:sz w:val="28"/>
        </w:rPr>
      </w:pPr>
      <w:r w:rsidRPr="00E36F81">
        <w:rPr>
          <w:b/>
          <w:i/>
          <w:color w:val="17365D" w:themeColor="text2" w:themeShade="BF"/>
          <w:sz w:val="28"/>
        </w:rPr>
        <w:t>CONTEXTE</w:t>
      </w:r>
    </w:p>
    <w:p w14:paraId="4DE95294" w14:textId="77777777" w:rsidR="00D7017E" w:rsidRDefault="00F51507" w:rsidP="00CE7760">
      <w:pPr>
        <w:jc w:val="left"/>
        <w:rPr>
          <w:sz w:val="24"/>
        </w:rPr>
      </w:pPr>
      <w:r w:rsidRPr="00F51507">
        <w:rPr>
          <w:sz w:val="24"/>
        </w:rPr>
        <w:t>Le 11</w:t>
      </w:r>
      <w:r w:rsidRPr="00F51507">
        <w:rPr>
          <w:sz w:val="24"/>
          <w:vertAlign w:val="superscript"/>
        </w:rPr>
        <w:t>ème</w:t>
      </w:r>
      <w:r w:rsidRPr="00F51507">
        <w:rPr>
          <w:sz w:val="24"/>
        </w:rPr>
        <w:t xml:space="preserve"> programme prévoit</w:t>
      </w:r>
      <w:r>
        <w:rPr>
          <w:sz w:val="24"/>
        </w:rPr>
        <w:t>,</w:t>
      </w:r>
      <w:r w:rsidRPr="00F51507">
        <w:rPr>
          <w:sz w:val="24"/>
        </w:rPr>
        <w:t xml:space="preserve"> pour les suivis milieu</w:t>
      </w:r>
      <w:r>
        <w:rPr>
          <w:sz w:val="24"/>
        </w:rPr>
        <w:t>,</w:t>
      </w:r>
      <w:r w:rsidRPr="00F51507">
        <w:rPr>
          <w:sz w:val="24"/>
        </w:rPr>
        <w:t xml:space="preserve"> </w:t>
      </w:r>
      <w:r>
        <w:rPr>
          <w:sz w:val="24"/>
        </w:rPr>
        <w:t>différents documents pour le paiement du solde de la subvention accordée par l’agence :</w:t>
      </w:r>
    </w:p>
    <w:p w14:paraId="0B11CE9C" w14:textId="77777777" w:rsidR="00F51507" w:rsidRDefault="00F51507" w:rsidP="00CE7760">
      <w:pPr>
        <w:pStyle w:val="Paragraphedeliste"/>
        <w:numPr>
          <w:ilvl w:val="0"/>
          <w:numId w:val="35"/>
        </w:numPr>
        <w:jc w:val="left"/>
        <w:rPr>
          <w:sz w:val="24"/>
        </w:rPr>
      </w:pPr>
      <w:r>
        <w:rPr>
          <w:sz w:val="24"/>
        </w:rPr>
        <w:t>Attestation de bancarisation des données ;</w:t>
      </w:r>
    </w:p>
    <w:p w14:paraId="452FFE27" w14:textId="77777777" w:rsidR="00F51507" w:rsidRDefault="00F51507" w:rsidP="00CE7760">
      <w:pPr>
        <w:pStyle w:val="Paragraphedeliste"/>
        <w:numPr>
          <w:ilvl w:val="0"/>
          <w:numId w:val="35"/>
        </w:numPr>
        <w:jc w:val="left"/>
        <w:rPr>
          <w:sz w:val="24"/>
        </w:rPr>
      </w:pPr>
      <w:r>
        <w:rPr>
          <w:sz w:val="24"/>
        </w:rPr>
        <w:t>Tableau indiquant les mesures réalisées par rapport à celles initialement programmées ;</w:t>
      </w:r>
    </w:p>
    <w:p w14:paraId="5D3602F2" w14:textId="77777777" w:rsidR="00F51507" w:rsidRDefault="00F51507" w:rsidP="00CE7760">
      <w:pPr>
        <w:pStyle w:val="Paragraphedeliste"/>
        <w:numPr>
          <w:ilvl w:val="0"/>
          <w:numId w:val="35"/>
        </w:numPr>
        <w:jc w:val="left"/>
        <w:rPr>
          <w:sz w:val="24"/>
        </w:rPr>
      </w:pPr>
      <w:r>
        <w:rPr>
          <w:sz w:val="24"/>
        </w:rPr>
        <w:t>Fiche de valorisation des résultats</w:t>
      </w:r>
    </w:p>
    <w:p w14:paraId="7C1BE383" w14:textId="77777777" w:rsidR="00F51507" w:rsidRDefault="00F51507" w:rsidP="00CE7760">
      <w:pPr>
        <w:jc w:val="left"/>
        <w:rPr>
          <w:sz w:val="24"/>
        </w:rPr>
      </w:pPr>
    </w:p>
    <w:p w14:paraId="54F4247B" w14:textId="77777777" w:rsidR="00F51507" w:rsidRPr="00F51507" w:rsidRDefault="00F51507" w:rsidP="00CE7760">
      <w:pPr>
        <w:jc w:val="left"/>
        <w:rPr>
          <w:sz w:val="24"/>
        </w:rPr>
      </w:pPr>
      <w:r>
        <w:rPr>
          <w:sz w:val="24"/>
        </w:rPr>
        <w:t xml:space="preserve">Pour ce dernier point, l’agence souhaite apporter un cadre de présentation pour l’établissement de cette fiche. Par contre si localement des documents de communication existent déjà, mettant en exergue l’exploitation des résultats, inutile d’en revoir la structure, des ajustements pourront être cependant nécessaires afin de répondre au cadre souhaité par l’agence.  </w:t>
      </w:r>
    </w:p>
    <w:p w14:paraId="35286152" w14:textId="77777777" w:rsidR="00246EDE" w:rsidRPr="009B1CEC" w:rsidRDefault="00246EDE" w:rsidP="00CE7760">
      <w:pPr>
        <w:jc w:val="left"/>
        <w:rPr>
          <w:b/>
          <w:sz w:val="24"/>
        </w:rPr>
      </w:pPr>
    </w:p>
    <w:p w14:paraId="692A4A13" w14:textId="77777777" w:rsidR="001651F5" w:rsidRDefault="001651F5" w:rsidP="00CE7760">
      <w:pPr>
        <w:jc w:val="left"/>
        <w:rPr>
          <w:sz w:val="24"/>
        </w:rPr>
      </w:pPr>
    </w:p>
    <w:p w14:paraId="16689917" w14:textId="77777777" w:rsidR="00801AE5" w:rsidRDefault="00801AE5" w:rsidP="00CE7760">
      <w:pPr>
        <w:jc w:val="left"/>
        <w:rPr>
          <w:b/>
          <w:color w:val="17365D" w:themeColor="text2" w:themeShade="BF"/>
          <w:sz w:val="28"/>
        </w:rPr>
      </w:pPr>
      <w:r w:rsidRPr="00801AE5">
        <w:rPr>
          <w:b/>
          <w:color w:val="17365D" w:themeColor="text2" w:themeShade="BF"/>
          <w:sz w:val="28"/>
        </w:rPr>
        <w:t>ELEMENTS A INTERGRER DANS LA FICHE</w:t>
      </w:r>
    </w:p>
    <w:p w14:paraId="45C5C732" w14:textId="77777777" w:rsidR="00227CE3" w:rsidRDefault="00227CE3" w:rsidP="00CE7760">
      <w:pPr>
        <w:jc w:val="left"/>
        <w:rPr>
          <w:b/>
          <w:color w:val="17365D" w:themeColor="text2" w:themeShade="BF"/>
          <w:sz w:val="28"/>
        </w:rPr>
      </w:pPr>
    </w:p>
    <w:p w14:paraId="4F7799B6" w14:textId="77777777" w:rsidR="00227CE3" w:rsidRPr="00227CE3" w:rsidRDefault="00227CE3" w:rsidP="00CE7760">
      <w:pPr>
        <w:jc w:val="left"/>
        <w:rPr>
          <w:b/>
          <w:color w:val="17365D" w:themeColor="text2" w:themeShade="BF"/>
        </w:rPr>
      </w:pPr>
      <w:r w:rsidRPr="00227CE3">
        <w:rPr>
          <w:b/>
          <w:color w:val="17365D" w:themeColor="text2" w:themeShade="BF"/>
        </w:rPr>
        <w:t>Fiche de 2 à 4 pages (maxi)</w:t>
      </w:r>
    </w:p>
    <w:p w14:paraId="3A50BF12" w14:textId="77777777" w:rsidR="002C14F3" w:rsidRPr="00E36F81" w:rsidRDefault="002C14F3" w:rsidP="00CE7760">
      <w:pPr>
        <w:jc w:val="left"/>
        <w:rPr>
          <w:b/>
          <w:color w:val="17365D" w:themeColor="text2" w:themeShade="BF"/>
          <w:sz w:val="24"/>
        </w:rPr>
      </w:pPr>
    </w:p>
    <w:p w14:paraId="46BEFB37" w14:textId="77777777" w:rsidR="001651F5" w:rsidRPr="00E46E20" w:rsidRDefault="00484ECE" w:rsidP="00CE7760">
      <w:pPr>
        <w:pStyle w:val="Paragraphedeliste"/>
        <w:numPr>
          <w:ilvl w:val="0"/>
          <w:numId w:val="32"/>
        </w:numPr>
        <w:jc w:val="left"/>
        <w:rPr>
          <w:b/>
          <w:color w:val="17365D" w:themeColor="text2" w:themeShade="BF"/>
          <w:sz w:val="28"/>
        </w:rPr>
      </w:pPr>
      <w:r>
        <w:rPr>
          <w:b/>
          <w:color w:val="17365D" w:themeColor="text2" w:themeShade="BF"/>
          <w:sz w:val="28"/>
        </w:rPr>
        <w:t>c</w:t>
      </w:r>
      <w:r w:rsidR="00801AE5">
        <w:rPr>
          <w:b/>
          <w:color w:val="17365D" w:themeColor="text2" w:themeShade="BF"/>
          <w:sz w:val="28"/>
        </w:rPr>
        <w:t>ontexte du territoire</w:t>
      </w:r>
      <w:r w:rsidR="00E60CB5">
        <w:rPr>
          <w:b/>
          <w:color w:val="17365D" w:themeColor="text2" w:themeShade="BF"/>
          <w:sz w:val="28"/>
        </w:rPr>
        <w:t xml:space="preserve"> et objectifs du suivi</w:t>
      </w:r>
    </w:p>
    <w:p w14:paraId="27B8597A" w14:textId="77777777" w:rsidR="00801AE5" w:rsidRDefault="00801AE5" w:rsidP="00CE7760">
      <w:pPr>
        <w:jc w:val="left"/>
        <w:rPr>
          <w:sz w:val="24"/>
        </w:rPr>
      </w:pPr>
      <w:r>
        <w:rPr>
          <w:sz w:val="24"/>
        </w:rPr>
        <w:t>Il s’agit de :</w:t>
      </w:r>
    </w:p>
    <w:p w14:paraId="664D77C2" w14:textId="77777777" w:rsidR="002C14F3" w:rsidRDefault="00484ECE" w:rsidP="00CE7760">
      <w:pPr>
        <w:pStyle w:val="Paragraphedeliste"/>
        <w:numPr>
          <w:ilvl w:val="0"/>
          <w:numId w:val="35"/>
        </w:numPr>
        <w:jc w:val="left"/>
        <w:rPr>
          <w:sz w:val="24"/>
        </w:rPr>
      </w:pPr>
      <w:r>
        <w:rPr>
          <w:sz w:val="24"/>
        </w:rPr>
        <w:t>Exposer</w:t>
      </w:r>
      <w:r w:rsidR="00801AE5" w:rsidRPr="00801AE5">
        <w:rPr>
          <w:sz w:val="24"/>
        </w:rPr>
        <w:t xml:space="preserve"> la (ou les) problématique(s) recensées sur le</w:t>
      </w:r>
      <w:r w:rsidR="00801AE5">
        <w:rPr>
          <w:sz w:val="24"/>
        </w:rPr>
        <w:t>s</w:t>
      </w:r>
      <w:r w:rsidR="00801AE5" w:rsidRPr="00801AE5">
        <w:rPr>
          <w:sz w:val="24"/>
        </w:rPr>
        <w:t xml:space="preserve"> territoires en apportant un commentaire sur les sources d’altérations recensées ou potentiellement présentes</w:t>
      </w:r>
      <w:r w:rsidR="00801AE5">
        <w:rPr>
          <w:sz w:val="24"/>
        </w:rPr>
        <w:t> ;</w:t>
      </w:r>
    </w:p>
    <w:p w14:paraId="44F83088" w14:textId="77777777" w:rsidR="00801AE5" w:rsidRDefault="00801AE5" w:rsidP="00CE7760">
      <w:pPr>
        <w:pStyle w:val="Paragraphedeliste"/>
        <w:numPr>
          <w:ilvl w:val="0"/>
          <w:numId w:val="35"/>
        </w:numPr>
        <w:jc w:val="left"/>
        <w:rPr>
          <w:sz w:val="24"/>
        </w:rPr>
      </w:pPr>
      <w:r>
        <w:rPr>
          <w:sz w:val="24"/>
        </w:rPr>
        <w:t xml:space="preserve">Décrire les actions mises en place ou envisagées avec les objectifs visés à court, moyen </w:t>
      </w:r>
      <w:r w:rsidR="00484ECE">
        <w:rPr>
          <w:sz w:val="24"/>
        </w:rPr>
        <w:t>et/</w:t>
      </w:r>
      <w:r>
        <w:rPr>
          <w:sz w:val="24"/>
        </w:rPr>
        <w:t>ou long terme ;</w:t>
      </w:r>
    </w:p>
    <w:p w14:paraId="006AB032" w14:textId="77777777" w:rsidR="00801AE5" w:rsidRPr="00227CE3" w:rsidRDefault="00801AE5" w:rsidP="00CE7760">
      <w:pPr>
        <w:pStyle w:val="Paragraphedeliste"/>
        <w:numPr>
          <w:ilvl w:val="0"/>
          <w:numId w:val="35"/>
        </w:numPr>
        <w:jc w:val="left"/>
        <w:rPr>
          <w:sz w:val="24"/>
        </w:rPr>
      </w:pPr>
      <w:r>
        <w:rPr>
          <w:sz w:val="24"/>
        </w:rPr>
        <w:t xml:space="preserve">Exposer </w:t>
      </w:r>
      <w:r w:rsidR="00484ECE">
        <w:rPr>
          <w:sz w:val="24"/>
        </w:rPr>
        <w:t>le partenariat mis en place localement.</w:t>
      </w:r>
    </w:p>
    <w:p w14:paraId="17F61907" w14:textId="77777777" w:rsidR="002C14F3" w:rsidRDefault="002C14F3" w:rsidP="00CE7760">
      <w:pPr>
        <w:jc w:val="left"/>
        <w:rPr>
          <w:sz w:val="24"/>
        </w:rPr>
      </w:pPr>
    </w:p>
    <w:p w14:paraId="572AD11F" w14:textId="77777777" w:rsidR="00816C5C" w:rsidRPr="002C14F3" w:rsidRDefault="00816C5C" w:rsidP="00CE7760">
      <w:pPr>
        <w:jc w:val="left"/>
        <w:rPr>
          <w:sz w:val="24"/>
        </w:rPr>
      </w:pPr>
    </w:p>
    <w:p w14:paraId="20A584B8" w14:textId="77777777" w:rsidR="002C14F3" w:rsidRPr="00227CE3" w:rsidRDefault="00E60CB5" w:rsidP="00CE7760">
      <w:pPr>
        <w:pStyle w:val="Paragraphedeliste"/>
        <w:numPr>
          <w:ilvl w:val="0"/>
          <w:numId w:val="32"/>
        </w:numPr>
        <w:jc w:val="left"/>
        <w:rPr>
          <w:b/>
          <w:color w:val="17365D" w:themeColor="text2" w:themeShade="BF"/>
          <w:sz w:val="28"/>
        </w:rPr>
      </w:pPr>
      <w:r>
        <w:rPr>
          <w:b/>
          <w:color w:val="17365D" w:themeColor="text2" w:themeShade="BF"/>
          <w:sz w:val="28"/>
        </w:rPr>
        <w:t>Contenu du suivi</w:t>
      </w:r>
    </w:p>
    <w:p w14:paraId="08E1389A" w14:textId="77777777" w:rsidR="004B4DAC" w:rsidRDefault="00BC360E" w:rsidP="00CE7760">
      <w:pPr>
        <w:jc w:val="left"/>
        <w:rPr>
          <w:sz w:val="24"/>
        </w:rPr>
      </w:pPr>
      <w:r>
        <w:rPr>
          <w:sz w:val="24"/>
        </w:rPr>
        <w:t>Pourquoi avoir p</w:t>
      </w:r>
      <w:r w:rsidR="00227CE3">
        <w:rPr>
          <w:sz w:val="24"/>
        </w:rPr>
        <w:t>rogrammé</w:t>
      </w:r>
      <w:r>
        <w:rPr>
          <w:sz w:val="24"/>
        </w:rPr>
        <w:t xml:space="preserve"> certains type de mesures ? Quels enjeux </w:t>
      </w:r>
      <w:r w:rsidR="00227CE3">
        <w:rPr>
          <w:sz w:val="24"/>
        </w:rPr>
        <w:t>étaient ciblés ?</w:t>
      </w:r>
    </w:p>
    <w:p w14:paraId="4345106F" w14:textId="77777777" w:rsidR="00B00AEE" w:rsidRDefault="00B00AEE" w:rsidP="00CE7760">
      <w:pPr>
        <w:jc w:val="left"/>
        <w:rPr>
          <w:sz w:val="24"/>
        </w:rPr>
      </w:pPr>
    </w:p>
    <w:p w14:paraId="4B945DC5" w14:textId="77777777" w:rsidR="00816C5C" w:rsidRDefault="00816C5C" w:rsidP="00CE7760">
      <w:pPr>
        <w:jc w:val="left"/>
        <w:rPr>
          <w:sz w:val="24"/>
        </w:rPr>
      </w:pPr>
    </w:p>
    <w:p w14:paraId="15DE3A8A" w14:textId="77777777" w:rsidR="002C14F3" w:rsidRPr="00E46E20" w:rsidRDefault="004B4DAC" w:rsidP="00CE7760">
      <w:pPr>
        <w:pStyle w:val="Paragraphedeliste"/>
        <w:numPr>
          <w:ilvl w:val="0"/>
          <w:numId w:val="32"/>
        </w:numPr>
        <w:jc w:val="left"/>
        <w:rPr>
          <w:b/>
          <w:color w:val="17365D" w:themeColor="text2" w:themeShade="BF"/>
          <w:sz w:val="24"/>
        </w:rPr>
      </w:pPr>
      <w:r>
        <w:rPr>
          <w:b/>
          <w:color w:val="17365D" w:themeColor="text2" w:themeShade="BF"/>
          <w:sz w:val="28"/>
        </w:rPr>
        <w:t>Bénéfice sur le milieu ?</w:t>
      </w:r>
    </w:p>
    <w:p w14:paraId="09789029" w14:textId="77777777" w:rsidR="00FF7D09" w:rsidRDefault="00227CE3" w:rsidP="00CE7760">
      <w:pPr>
        <w:jc w:val="left"/>
        <w:rPr>
          <w:sz w:val="24"/>
        </w:rPr>
      </w:pPr>
      <w:r>
        <w:rPr>
          <w:sz w:val="24"/>
        </w:rPr>
        <w:t xml:space="preserve">L’exploitation annuelle de l’ensemble des résultats acquis sur le territoire, conduit-elle à mettre en évidence des bénéfices pour </w:t>
      </w:r>
      <w:r w:rsidR="00A62D30">
        <w:rPr>
          <w:sz w:val="24"/>
        </w:rPr>
        <w:t>l’atteinte du</w:t>
      </w:r>
      <w:r>
        <w:rPr>
          <w:sz w:val="24"/>
        </w:rPr>
        <w:t xml:space="preserve"> bon état des eaux ou son maintien ?</w:t>
      </w:r>
    </w:p>
    <w:p w14:paraId="713F2811" w14:textId="77777777" w:rsidR="00F73857" w:rsidRDefault="00F73857" w:rsidP="00CE7760">
      <w:pPr>
        <w:jc w:val="left"/>
        <w:rPr>
          <w:sz w:val="24"/>
        </w:rPr>
      </w:pPr>
    </w:p>
    <w:p w14:paraId="1EF116B4" w14:textId="77777777" w:rsidR="00942A01" w:rsidRDefault="00942A01" w:rsidP="00CE7760">
      <w:pPr>
        <w:jc w:val="left"/>
        <w:rPr>
          <w:sz w:val="24"/>
        </w:rPr>
      </w:pPr>
    </w:p>
    <w:p w14:paraId="2200BB0E" w14:textId="77777777" w:rsidR="003F37F7" w:rsidRPr="00F73857" w:rsidRDefault="00F73857" w:rsidP="00CE7760">
      <w:pPr>
        <w:pStyle w:val="Paragraphedeliste"/>
        <w:numPr>
          <w:ilvl w:val="0"/>
          <w:numId w:val="32"/>
        </w:numPr>
        <w:jc w:val="left"/>
        <w:rPr>
          <w:b/>
          <w:color w:val="17365D" w:themeColor="text2" w:themeShade="BF"/>
          <w:sz w:val="28"/>
        </w:rPr>
      </w:pPr>
      <w:r>
        <w:rPr>
          <w:b/>
          <w:color w:val="17365D" w:themeColor="text2" w:themeShade="BF"/>
          <w:sz w:val="28"/>
        </w:rPr>
        <w:t>Valorisation / communication</w:t>
      </w:r>
    </w:p>
    <w:p w14:paraId="1114BC64" w14:textId="77777777" w:rsidR="00B00AEE" w:rsidRDefault="00F73857" w:rsidP="00CE7760">
      <w:pPr>
        <w:jc w:val="left"/>
        <w:rPr>
          <w:sz w:val="24"/>
        </w:rPr>
      </w:pPr>
      <w:r>
        <w:rPr>
          <w:sz w:val="24"/>
        </w:rPr>
        <w:t xml:space="preserve">Indiquer </w:t>
      </w:r>
      <w:r w:rsidR="00FF7D09">
        <w:rPr>
          <w:sz w:val="24"/>
        </w:rPr>
        <w:t>d’éventuelles</w:t>
      </w:r>
      <w:r>
        <w:rPr>
          <w:sz w:val="24"/>
        </w:rPr>
        <w:t xml:space="preserve"> publications</w:t>
      </w:r>
      <w:r w:rsidR="00FF7D09">
        <w:rPr>
          <w:sz w:val="24"/>
        </w:rPr>
        <w:t> :</w:t>
      </w:r>
      <w:r>
        <w:rPr>
          <w:sz w:val="24"/>
        </w:rPr>
        <w:t xml:space="preserve"> plaquettes, … </w:t>
      </w:r>
      <w:r w:rsidR="00FF7D09">
        <w:rPr>
          <w:sz w:val="24"/>
        </w:rPr>
        <w:t>préciser un site internet.</w:t>
      </w:r>
    </w:p>
    <w:p w14:paraId="638BF38F" w14:textId="77777777" w:rsidR="00FF7D09" w:rsidRDefault="00FF7D09" w:rsidP="00CE7760">
      <w:pPr>
        <w:jc w:val="left"/>
        <w:rPr>
          <w:sz w:val="24"/>
        </w:rPr>
      </w:pPr>
    </w:p>
    <w:p w14:paraId="0B0BADBD" w14:textId="77777777" w:rsidR="00942A01" w:rsidRDefault="00942A01" w:rsidP="00CE7760">
      <w:pPr>
        <w:jc w:val="left"/>
        <w:rPr>
          <w:sz w:val="24"/>
        </w:rPr>
      </w:pPr>
    </w:p>
    <w:p w14:paraId="5A14D7A4" w14:textId="77777777" w:rsidR="00FF7D09" w:rsidRPr="00FF7D09" w:rsidRDefault="00816C5C" w:rsidP="00CE7760">
      <w:pPr>
        <w:pStyle w:val="Paragraphedeliste"/>
        <w:numPr>
          <w:ilvl w:val="0"/>
          <w:numId w:val="32"/>
        </w:numPr>
        <w:jc w:val="left"/>
        <w:rPr>
          <w:b/>
          <w:color w:val="17365D" w:themeColor="text2" w:themeShade="BF"/>
          <w:sz w:val="28"/>
        </w:rPr>
      </w:pPr>
      <w:r>
        <w:rPr>
          <w:b/>
          <w:color w:val="17365D" w:themeColor="text2" w:themeShade="BF"/>
          <w:sz w:val="28"/>
        </w:rPr>
        <w:t>Bilan</w:t>
      </w:r>
    </w:p>
    <w:p w14:paraId="6CA1A051" w14:textId="77777777" w:rsidR="00FF7D09" w:rsidRDefault="00FF7D09" w:rsidP="00CE7760">
      <w:pPr>
        <w:jc w:val="left"/>
        <w:rPr>
          <w:sz w:val="24"/>
        </w:rPr>
      </w:pPr>
      <w:r>
        <w:rPr>
          <w:sz w:val="24"/>
        </w:rPr>
        <w:t>En 2 phrases synthétiser le constat induit par les suivis et les éventuelles suites à donner.</w:t>
      </w:r>
    </w:p>
    <w:p w14:paraId="0F90394B" w14:textId="77777777" w:rsidR="00951C46" w:rsidRPr="002C14F3" w:rsidRDefault="00227CE3" w:rsidP="00CE7760">
      <w:pPr>
        <w:jc w:val="left"/>
        <w:rPr>
          <w:sz w:val="24"/>
        </w:rPr>
      </w:pPr>
      <w:r>
        <w:rPr>
          <w:sz w:val="24"/>
        </w:rPr>
        <w:t>Agrémenter cette note de quelques photos démonstratives.</w:t>
      </w:r>
    </w:p>
    <w:sectPr w:rsidR="00951C46" w:rsidRPr="002C14F3" w:rsidSect="003507A7">
      <w:headerReference w:type="default" r:id="rId9"/>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9357" w14:textId="77777777" w:rsidR="00BD51C9" w:rsidRDefault="00BD51C9">
      <w:r>
        <w:separator/>
      </w:r>
    </w:p>
  </w:endnote>
  <w:endnote w:type="continuationSeparator" w:id="0">
    <w:p w14:paraId="43C5F161" w14:textId="77777777" w:rsidR="00BD51C9" w:rsidRDefault="00BD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9B15" w14:textId="77777777" w:rsidR="00BD51C9" w:rsidRDefault="00BD51C9">
      <w:r>
        <w:separator/>
      </w:r>
    </w:p>
  </w:footnote>
  <w:footnote w:type="continuationSeparator" w:id="0">
    <w:p w14:paraId="49AA83A7" w14:textId="77777777" w:rsidR="00BD51C9" w:rsidRDefault="00BD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9E7B" w14:textId="77777777" w:rsidR="003507A7" w:rsidRPr="002326BC" w:rsidRDefault="003977CC" w:rsidP="002326BC">
    <w:pPr>
      <w:spacing w:after="60"/>
      <w:jc w:val="center"/>
      <w:rPr>
        <w:sz w:val="18"/>
      </w:rPr>
    </w:pPr>
    <w:sdt>
      <w:sdtPr>
        <w:rPr>
          <w:sz w:val="18"/>
        </w:rPr>
        <w:id w:val="-2045813750"/>
        <w:docPartObj>
          <w:docPartGallery w:val="Page Numbers (Top of Page)"/>
          <w:docPartUnique/>
        </w:docPartObj>
      </w:sdtPr>
      <w:sdtEndPr/>
      <w:sdtContent>
        <w:r w:rsidR="003507A7" w:rsidRPr="002326BC">
          <w:rPr>
            <w:bCs/>
            <w:sz w:val="24"/>
            <w:szCs w:val="24"/>
          </w:rPr>
          <w:fldChar w:fldCharType="begin"/>
        </w:r>
        <w:r w:rsidR="003507A7" w:rsidRPr="002326BC">
          <w:rPr>
            <w:bCs/>
            <w:sz w:val="18"/>
          </w:rPr>
          <w:instrText>PAGE</w:instrText>
        </w:r>
        <w:r w:rsidR="003507A7" w:rsidRPr="002326BC">
          <w:rPr>
            <w:bCs/>
            <w:sz w:val="24"/>
            <w:szCs w:val="24"/>
          </w:rPr>
          <w:fldChar w:fldCharType="separate"/>
        </w:r>
        <w:r w:rsidR="00942A01">
          <w:rPr>
            <w:bCs/>
            <w:noProof/>
            <w:sz w:val="18"/>
          </w:rPr>
          <w:t>1</w:t>
        </w:r>
        <w:r w:rsidR="003507A7" w:rsidRPr="002326BC">
          <w:rPr>
            <w:bCs/>
            <w:sz w:val="24"/>
            <w:szCs w:val="24"/>
          </w:rPr>
          <w:fldChar w:fldCharType="end"/>
        </w:r>
        <w:r w:rsidR="003507A7" w:rsidRPr="002326BC">
          <w:rPr>
            <w:sz w:val="18"/>
          </w:rPr>
          <w:t>/</w:t>
        </w:r>
        <w:r w:rsidR="003507A7" w:rsidRPr="002326BC">
          <w:rPr>
            <w:bCs/>
            <w:sz w:val="24"/>
            <w:szCs w:val="24"/>
          </w:rPr>
          <w:fldChar w:fldCharType="begin"/>
        </w:r>
        <w:r w:rsidR="003507A7" w:rsidRPr="002326BC">
          <w:rPr>
            <w:bCs/>
            <w:sz w:val="18"/>
          </w:rPr>
          <w:instrText>NUMPAGES</w:instrText>
        </w:r>
        <w:r w:rsidR="003507A7" w:rsidRPr="002326BC">
          <w:rPr>
            <w:bCs/>
            <w:sz w:val="24"/>
            <w:szCs w:val="24"/>
          </w:rPr>
          <w:fldChar w:fldCharType="separate"/>
        </w:r>
        <w:r w:rsidR="00942A01">
          <w:rPr>
            <w:bCs/>
            <w:noProof/>
            <w:sz w:val="18"/>
          </w:rPr>
          <w:t>1</w:t>
        </w:r>
        <w:r w:rsidR="003507A7" w:rsidRPr="002326BC">
          <w:rPr>
            <w:bCs/>
            <w:sz w:val="24"/>
            <w:szCs w:val="24"/>
          </w:rPr>
          <w:fldChar w:fldCharType="end"/>
        </w:r>
      </w:sdtContent>
    </w:sdt>
  </w:p>
  <w:tbl>
    <w:tblPr>
      <w:tblStyle w:val="Grilledutableau"/>
      <w:tblW w:w="0" w:type="auto"/>
      <w:tblInd w:w="108" w:type="dxa"/>
      <w:tblLayout w:type="fixed"/>
      <w:tblLook w:val="04A0" w:firstRow="1" w:lastRow="0" w:firstColumn="1" w:lastColumn="0" w:noHBand="0" w:noVBand="1"/>
    </w:tblPr>
    <w:tblGrid>
      <w:gridCol w:w="966"/>
      <w:gridCol w:w="6463"/>
      <w:gridCol w:w="1247"/>
      <w:gridCol w:w="964"/>
    </w:tblGrid>
    <w:tr w:rsidR="003507A7" w14:paraId="4612F088" w14:textId="77777777" w:rsidTr="00CB4982">
      <w:tc>
        <w:tcPr>
          <w:tcW w:w="966" w:type="dxa"/>
        </w:tcPr>
        <w:p w14:paraId="6FC6AC7F" w14:textId="77777777" w:rsidR="003507A7" w:rsidRDefault="003507A7" w:rsidP="008A76E0">
          <w:pPr>
            <w:pStyle w:val="En-tte"/>
            <w:tabs>
              <w:tab w:val="clear" w:pos="4536"/>
              <w:tab w:val="clear" w:pos="9072"/>
            </w:tabs>
            <w:jc w:val="left"/>
          </w:pPr>
          <w:r w:rsidRPr="00E84B80">
            <w:rPr>
              <w:noProof/>
              <w:sz w:val="16"/>
              <w:szCs w:val="16"/>
            </w:rPr>
            <w:drawing>
              <wp:inline distT="0" distB="0" distL="0" distR="0" wp14:anchorId="3DD67C62" wp14:editId="37186A25">
                <wp:extent cx="476250" cy="579120"/>
                <wp:effectExtent l="0" t="0" r="0" b="0"/>
                <wp:docPr id="73" name="Image 73" descr="Logo : Agence de l'eau Loire-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73" descr="Logo : Agence de l'eau Loire-Breta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9120"/>
                        </a:xfrm>
                        <a:prstGeom prst="rect">
                          <a:avLst/>
                        </a:prstGeom>
                        <a:noFill/>
                      </pic:spPr>
                    </pic:pic>
                  </a:graphicData>
                </a:graphic>
              </wp:inline>
            </w:drawing>
          </w:r>
        </w:p>
      </w:tc>
      <w:tc>
        <w:tcPr>
          <w:tcW w:w="6463" w:type="dxa"/>
          <w:vAlign w:val="center"/>
        </w:tcPr>
        <w:p w14:paraId="33D47FD8" w14:textId="77777777" w:rsidR="00C05685" w:rsidRPr="00BD51C9" w:rsidRDefault="00F51507" w:rsidP="00F51507">
          <w:pPr>
            <w:pStyle w:val="En-tte"/>
            <w:tabs>
              <w:tab w:val="clear" w:pos="4536"/>
              <w:tab w:val="clear" w:pos="9072"/>
            </w:tabs>
            <w:ind w:left="720"/>
            <w:rPr>
              <w:b/>
            </w:rPr>
          </w:pPr>
          <w:r>
            <w:rPr>
              <w:b/>
              <w:sz w:val="28"/>
            </w:rPr>
            <w:t>Suivi Milieux : note de valorisation</w:t>
          </w:r>
        </w:p>
      </w:tc>
      <w:tc>
        <w:tcPr>
          <w:tcW w:w="1247" w:type="dxa"/>
          <w:vAlign w:val="center"/>
        </w:tcPr>
        <w:p w14:paraId="7A39571C" w14:textId="77777777" w:rsidR="003507A7" w:rsidRDefault="00BD51C9" w:rsidP="00BD51C9">
          <w:pPr>
            <w:pStyle w:val="En-tte"/>
            <w:tabs>
              <w:tab w:val="clear" w:pos="4536"/>
              <w:tab w:val="clear" w:pos="9072"/>
            </w:tabs>
            <w:jc w:val="center"/>
          </w:pPr>
          <w:r>
            <w:t>Novembre</w:t>
          </w:r>
        </w:p>
        <w:p w14:paraId="04CFBE9E" w14:textId="77777777" w:rsidR="00BD51C9" w:rsidRDefault="00BD51C9" w:rsidP="00BD51C9">
          <w:pPr>
            <w:pStyle w:val="En-tte"/>
            <w:tabs>
              <w:tab w:val="clear" w:pos="4536"/>
              <w:tab w:val="clear" w:pos="9072"/>
            </w:tabs>
            <w:jc w:val="center"/>
          </w:pPr>
          <w:r>
            <w:t>2018</w:t>
          </w:r>
        </w:p>
      </w:tc>
      <w:tc>
        <w:tcPr>
          <w:tcW w:w="964" w:type="dxa"/>
        </w:tcPr>
        <w:p w14:paraId="30D0672D" w14:textId="77777777" w:rsidR="003507A7" w:rsidRDefault="003507A7" w:rsidP="008A76E0">
          <w:pPr>
            <w:pStyle w:val="En-tte"/>
            <w:tabs>
              <w:tab w:val="clear" w:pos="4536"/>
              <w:tab w:val="clear" w:pos="9072"/>
            </w:tabs>
            <w:jc w:val="left"/>
          </w:pPr>
          <w:r w:rsidRPr="00E84B80">
            <w:rPr>
              <w:noProof/>
              <w:sz w:val="16"/>
              <w:szCs w:val="16"/>
            </w:rPr>
            <w:drawing>
              <wp:anchor distT="0" distB="0" distL="114300" distR="114300" simplePos="0" relativeHeight="251732992" behindDoc="0" locked="0" layoutInCell="1" allowOverlap="1" wp14:anchorId="73964DAC" wp14:editId="14453A0D">
                <wp:simplePos x="0" y="0"/>
                <wp:positionH relativeFrom="margin">
                  <wp:align>center</wp:align>
                </wp:positionH>
                <wp:positionV relativeFrom="margin">
                  <wp:align>center</wp:align>
                </wp:positionV>
                <wp:extent cx="561340" cy="561340"/>
                <wp:effectExtent l="0" t="0" r="0" b="0"/>
                <wp:wrapSquare wrapText="bothSides"/>
                <wp:docPr id="74" name="Imag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74">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FA25A4F" w14:textId="77777777" w:rsidR="003507A7" w:rsidRPr="005D3B0A" w:rsidRDefault="003507A7" w:rsidP="002326BC">
    <w:pPr>
      <w:spacing w:after="120"/>
      <w:jc w:val="right"/>
      <w:rPr>
        <w:i/>
        <w:sz w:val="18"/>
        <w:szCs w:val="18"/>
      </w:rPr>
    </w:pPr>
    <w:r>
      <w:rPr>
        <w:i/>
        <w:sz w:val="18"/>
        <w:szCs w:val="18"/>
      </w:rPr>
      <w:t xml:space="preserve">Applicable à partir du </w:t>
    </w:r>
    <w:r w:rsidRPr="005D3B0A">
      <w:rPr>
        <w:i/>
        <w:sz w:val="18"/>
        <w:szCs w:val="18"/>
      </w:rPr>
      <w:t>01</w:t>
    </w:r>
    <w:r>
      <w:rPr>
        <w:i/>
        <w:sz w:val="18"/>
        <w:szCs w:val="18"/>
      </w:rPr>
      <w:t>.01.</w:t>
    </w:r>
    <w:r w:rsidRPr="005D3B0A">
      <w:rPr>
        <w:i/>
        <w:sz w:val="18"/>
        <w:szCs w:val="18"/>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C90D" w14:textId="77777777" w:rsidR="003507A7" w:rsidRPr="002A6E64" w:rsidRDefault="003977CC" w:rsidP="002A6E64">
    <w:pPr>
      <w:spacing w:after="60"/>
      <w:jc w:val="center"/>
      <w:rPr>
        <w:sz w:val="18"/>
      </w:rPr>
    </w:pPr>
    <w:sdt>
      <w:sdtPr>
        <w:rPr>
          <w:sz w:val="18"/>
        </w:rPr>
        <w:id w:val="277762993"/>
        <w:docPartObj>
          <w:docPartGallery w:val="Page Numbers (Top of Page)"/>
          <w:docPartUnique/>
        </w:docPartObj>
      </w:sdtPr>
      <w:sdtEndPr/>
      <w:sdtContent>
        <w:r w:rsidR="003507A7" w:rsidRPr="002A6E64">
          <w:rPr>
            <w:bCs/>
            <w:sz w:val="24"/>
            <w:szCs w:val="24"/>
          </w:rPr>
          <w:fldChar w:fldCharType="begin"/>
        </w:r>
        <w:r w:rsidR="003507A7" w:rsidRPr="002A6E64">
          <w:rPr>
            <w:bCs/>
            <w:sz w:val="18"/>
          </w:rPr>
          <w:instrText>PAGE</w:instrText>
        </w:r>
        <w:r w:rsidR="003507A7" w:rsidRPr="002A6E64">
          <w:rPr>
            <w:bCs/>
            <w:sz w:val="24"/>
            <w:szCs w:val="24"/>
          </w:rPr>
          <w:fldChar w:fldCharType="separate"/>
        </w:r>
        <w:r w:rsidR="00942A01">
          <w:rPr>
            <w:bCs/>
            <w:noProof/>
            <w:sz w:val="18"/>
          </w:rPr>
          <w:t>2</w:t>
        </w:r>
        <w:r w:rsidR="003507A7" w:rsidRPr="002A6E64">
          <w:rPr>
            <w:bCs/>
            <w:sz w:val="24"/>
            <w:szCs w:val="24"/>
          </w:rPr>
          <w:fldChar w:fldCharType="end"/>
        </w:r>
        <w:r w:rsidR="003507A7" w:rsidRPr="002A6E64">
          <w:rPr>
            <w:sz w:val="18"/>
          </w:rPr>
          <w:t>/</w:t>
        </w:r>
        <w:r w:rsidR="003507A7" w:rsidRPr="002A6E64">
          <w:rPr>
            <w:bCs/>
            <w:sz w:val="24"/>
            <w:szCs w:val="24"/>
          </w:rPr>
          <w:fldChar w:fldCharType="begin"/>
        </w:r>
        <w:r w:rsidR="003507A7" w:rsidRPr="002A6E64">
          <w:rPr>
            <w:bCs/>
            <w:sz w:val="18"/>
          </w:rPr>
          <w:instrText>NUMPAGES</w:instrText>
        </w:r>
        <w:r w:rsidR="003507A7" w:rsidRPr="002A6E64">
          <w:rPr>
            <w:bCs/>
            <w:sz w:val="24"/>
            <w:szCs w:val="24"/>
          </w:rPr>
          <w:fldChar w:fldCharType="separate"/>
        </w:r>
        <w:r w:rsidR="00942A01">
          <w:rPr>
            <w:bCs/>
            <w:noProof/>
            <w:sz w:val="18"/>
          </w:rPr>
          <w:t>2</w:t>
        </w:r>
        <w:r w:rsidR="003507A7" w:rsidRPr="002A6E64">
          <w:rPr>
            <w:bCs/>
            <w:sz w:val="24"/>
            <w:szCs w:val="24"/>
          </w:rPr>
          <w:fldChar w:fldCharType="end"/>
        </w:r>
      </w:sdtContent>
    </w:sdt>
  </w:p>
  <w:tbl>
    <w:tblPr>
      <w:tblStyle w:val="Grilledutableau"/>
      <w:tblW w:w="0" w:type="auto"/>
      <w:tblLayout w:type="fixed"/>
      <w:tblLook w:val="04A0" w:firstRow="1" w:lastRow="0" w:firstColumn="1" w:lastColumn="0" w:noHBand="0" w:noVBand="1"/>
    </w:tblPr>
    <w:tblGrid>
      <w:gridCol w:w="966"/>
      <w:gridCol w:w="6576"/>
      <w:gridCol w:w="1247"/>
      <w:gridCol w:w="964"/>
    </w:tblGrid>
    <w:tr w:rsidR="003507A7" w14:paraId="4DF7C3A4" w14:textId="77777777" w:rsidTr="000671BA">
      <w:tc>
        <w:tcPr>
          <w:tcW w:w="966" w:type="dxa"/>
        </w:tcPr>
        <w:p w14:paraId="07B0BE16" w14:textId="77777777" w:rsidR="003507A7" w:rsidRDefault="003507A7" w:rsidP="00833E2F">
          <w:pPr>
            <w:pStyle w:val="En-tte"/>
            <w:tabs>
              <w:tab w:val="clear" w:pos="4536"/>
              <w:tab w:val="clear" w:pos="9072"/>
            </w:tabs>
            <w:jc w:val="center"/>
          </w:pPr>
          <w:r w:rsidRPr="00E84B80">
            <w:rPr>
              <w:noProof/>
              <w:sz w:val="16"/>
              <w:szCs w:val="16"/>
            </w:rPr>
            <w:drawing>
              <wp:inline distT="0" distB="0" distL="0" distR="0" wp14:anchorId="655FAA8A" wp14:editId="6DC1D746">
                <wp:extent cx="476250" cy="579120"/>
                <wp:effectExtent l="0" t="0" r="0" b="0"/>
                <wp:docPr id="81" name="Image 81" descr="Suivi milieux : note de valor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81" descr="Suivi milieux : note de valoris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9120"/>
                        </a:xfrm>
                        <a:prstGeom prst="rect">
                          <a:avLst/>
                        </a:prstGeom>
                        <a:noFill/>
                      </pic:spPr>
                    </pic:pic>
                  </a:graphicData>
                </a:graphic>
              </wp:inline>
            </w:drawing>
          </w:r>
        </w:p>
      </w:tc>
      <w:tc>
        <w:tcPr>
          <w:tcW w:w="6576" w:type="dxa"/>
          <w:vAlign w:val="center"/>
        </w:tcPr>
        <w:p w14:paraId="2278F49C" w14:textId="77777777" w:rsidR="003507A7" w:rsidRDefault="00833E2F" w:rsidP="00833E2F">
          <w:pPr>
            <w:pStyle w:val="En-tte"/>
            <w:tabs>
              <w:tab w:val="clear" w:pos="4536"/>
              <w:tab w:val="clear" w:pos="9072"/>
            </w:tabs>
            <w:jc w:val="center"/>
          </w:pPr>
          <w:r>
            <w:rPr>
              <w:b/>
              <w:sz w:val="28"/>
            </w:rPr>
            <w:t>Suivi Milieux : note de valorisation</w:t>
          </w:r>
        </w:p>
      </w:tc>
      <w:tc>
        <w:tcPr>
          <w:tcW w:w="1247" w:type="dxa"/>
          <w:vAlign w:val="center"/>
        </w:tcPr>
        <w:p w14:paraId="154CDB5E" w14:textId="77777777" w:rsidR="00833E2F" w:rsidRDefault="00833E2F" w:rsidP="00833E2F">
          <w:pPr>
            <w:pStyle w:val="En-tte"/>
            <w:tabs>
              <w:tab w:val="clear" w:pos="4536"/>
              <w:tab w:val="clear" w:pos="9072"/>
            </w:tabs>
            <w:jc w:val="center"/>
          </w:pPr>
          <w:r>
            <w:t>Novembre</w:t>
          </w:r>
        </w:p>
        <w:p w14:paraId="40885EB2" w14:textId="77777777" w:rsidR="003507A7" w:rsidRDefault="00833E2F" w:rsidP="00833E2F">
          <w:pPr>
            <w:pStyle w:val="En-tte"/>
            <w:tabs>
              <w:tab w:val="clear" w:pos="4536"/>
              <w:tab w:val="clear" w:pos="9072"/>
            </w:tabs>
            <w:jc w:val="center"/>
          </w:pPr>
          <w:r>
            <w:t>2018</w:t>
          </w:r>
        </w:p>
      </w:tc>
      <w:tc>
        <w:tcPr>
          <w:tcW w:w="964" w:type="dxa"/>
        </w:tcPr>
        <w:p w14:paraId="4AA59952" w14:textId="77777777" w:rsidR="003507A7" w:rsidRDefault="003507A7" w:rsidP="008A76E0">
          <w:pPr>
            <w:pStyle w:val="En-tte"/>
            <w:tabs>
              <w:tab w:val="clear" w:pos="4536"/>
              <w:tab w:val="clear" w:pos="9072"/>
            </w:tabs>
            <w:jc w:val="left"/>
          </w:pPr>
          <w:r w:rsidRPr="00E84B80">
            <w:rPr>
              <w:noProof/>
              <w:sz w:val="16"/>
              <w:szCs w:val="16"/>
            </w:rPr>
            <w:drawing>
              <wp:anchor distT="0" distB="0" distL="114300" distR="114300" simplePos="0" relativeHeight="251943936" behindDoc="0" locked="0" layoutInCell="1" allowOverlap="1" wp14:anchorId="04020DD7" wp14:editId="1F798738">
                <wp:simplePos x="0" y="0"/>
                <wp:positionH relativeFrom="margin">
                  <wp:align>center</wp:align>
                </wp:positionH>
                <wp:positionV relativeFrom="margin">
                  <wp:align>center</wp:align>
                </wp:positionV>
                <wp:extent cx="561340" cy="561340"/>
                <wp:effectExtent l="0" t="0" r="0" b="0"/>
                <wp:wrapSquare wrapText="bothSides"/>
                <wp:docPr id="82" name="Imag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195726" w14:textId="77777777" w:rsidR="003507A7" w:rsidRPr="005D3B0A" w:rsidRDefault="003507A7" w:rsidP="002A6E64">
    <w:pPr>
      <w:spacing w:after="120"/>
      <w:jc w:val="right"/>
      <w:rPr>
        <w:i/>
        <w:sz w:val="18"/>
        <w:szCs w:val="18"/>
      </w:rPr>
    </w:pPr>
    <w:r>
      <w:rPr>
        <w:i/>
        <w:sz w:val="18"/>
        <w:szCs w:val="18"/>
      </w:rPr>
      <w:t xml:space="preserve">Applicable à partir du </w:t>
    </w:r>
    <w:r w:rsidRPr="005D3B0A">
      <w:rPr>
        <w:i/>
        <w:sz w:val="18"/>
        <w:szCs w:val="18"/>
      </w:rPr>
      <w:t>01</w:t>
    </w:r>
    <w:r>
      <w:rPr>
        <w:i/>
        <w:sz w:val="18"/>
        <w:szCs w:val="18"/>
      </w:rPr>
      <w:t>.01.</w:t>
    </w:r>
    <w:r w:rsidRPr="005D3B0A">
      <w:rPr>
        <w:i/>
        <w:sz w:val="18"/>
        <w:szCs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589DE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D027B5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298C74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AAA401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79871A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0A681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F44F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83B6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5EC7C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ECA67A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584752"/>
    <w:multiLevelType w:val="hybridMultilevel"/>
    <w:tmpl w:val="F920DE42"/>
    <w:lvl w:ilvl="0" w:tplc="4252AD22">
      <w:start w:val="1"/>
      <w:numFmt w:val="bullet"/>
      <w:pStyle w:val="Avecpuce1"/>
      <w:lvlText w:val="–"/>
      <w:lvlJc w:val="left"/>
      <w:rPr>
        <w:rFonts w:ascii="Arial" w:hAnsi="Aria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07E28"/>
    <w:multiLevelType w:val="multilevel"/>
    <w:tmpl w:val="3A1CC04E"/>
    <w:lvl w:ilvl="0">
      <w:start w:val="1"/>
      <w:numFmt w:val="bullet"/>
      <w:lvlText w:val="–"/>
      <w:lvlJc w:val="left"/>
      <w:pPr>
        <w:tabs>
          <w:tab w:val="num" w:pos="499"/>
        </w:tabs>
        <w:ind w:left="499" w:hanging="35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15EC4"/>
    <w:multiLevelType w:val="multilevel"/>
    <w:tmpl w:val="040C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22E56813"/>
    <w:multiLevelType w:val="hybridMultilevel"/>
    <w:tmpl w:val="19A0512A"/>
    <w:lvl w:ilvl="0" w:tplc="4F3AFB1C">
      <w:numFmt w:val="bullet"/>
      <w:lvlText w:val="-"/>
      <w:lvlJc w:val="left"/>
      <w:pPr>
        <w:ind w:left="720" w:hanging="360"/>
      </w:pPr>
      <w:rPr>
        <w:rFonts w:ascii="Arial" w:eastAsia="Times New Roman"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9E70E4"/>
    <w:multiLevelType w:val="hybridMultilevel"/>
    <w:tmpl w:val="EDAC9CA4"/>
    <w:lvl w:ilvl="0" w:tplc="5E16FF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613A73"/>
    <w:multiLevelType w:val="hybridMultilevel"/>
    <w:tmpl w:val="A4560892"/>
    <w:lvl w:ilvl="0" w:tplc="0518E55C">
      <w:start w:val="1"/>
      <w:numFmt w:val="bullet"/>
      <w:lvlText w:val="▫"/>
      <w:lvlJc w:val="left"/>
      <w:pPr>
        <w:ind w:left="720" w:hanging="360"/>
      </w:pPr>
      <w:rPr>
        <w:rFonts w:ascii="Arial" w:hAnsi="Aria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A5773F"/>
    <w:multiLevelType w:val="hybridMultilevel"/>
    <w:tmpl w:val="319CB1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A2431E"/>
    <w:multiLevelType w:val="hybridMultilevel"/>
    <w:tmpl w:val="C3C01E50"/>
    <w:lvl w:ilvl="0" w:tplc="F8380E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067F9A"/>
    <w:multiLevelType w:val="hybridMultilevel"/>
    <w:tmpl w:val="00B43E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5D2F64"/>
    <w:multiLevelType w:val="hybridMultilevel"/>
    <w:tmpl w:val="DA5A4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D57786"/>
    <w:multiLevelType w:val="hybridMultilevel"/>
    <w:tmpl w:val="CEDE9DA0"/>
    <w:lvl w:ilvl="0" w:tplc="89760AF0">
      <w:start w:val="1"/>
      <w:numFmt w:val="bullet"/>
      <w:lvlText w:val="▪"/>
      <w:lvlJc w:val="left"/>
      <w:pPr>
        <w:ind w:left="720" w:hanging="360"/>
      </w:pPr>
      <w:rPr>
        <w:rFonts w:ascii="Arial" w:hAnsi="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4200E"/>
    <w:multiLevelType w:val="hybridMultilevel"/>
    <w:tmpl w:val="BC220562"/>
    <w:lvl w:ilvl="0" w:tplc="68502214">
      <w:start w:val="1"/>
      <w:numFmt w:val="bullet"/>
      <w:lvlText w:val=""/>
      <w:lvlJc w:val="left"/>
      <w:pPr>
        <w:ind w:left="720" w:hanging="360"/>
      </w:pPr>
      <w:rPr>
        <w:rFonts w:ascii="Symbol" w:hAnsi="Symbol" w:hint="default"/>
        <w:color w:val="auto"/>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B611A"/>
    <w:multiLevelType w:val="multilevel"/>
    <w:tmpl w:val="33026466"/>
    <w:lvl w:ilvl="0">
      <w:start w:val="1"/>
      <w:numFmt w:val="bullet"/>
      <w:lvlText w:val="–"/>
      <w:lvlJc w:val="left"/>
      <w:pPr>
        <w:tabs>
          <w:tab w:val="num" w:pos="357"/>
        </w:tabs>
        <w:ind w:left="357" w:hanging="357"/>
      </w:pPr>
      <w:rPr>
        <w:rFonts w:ascii="Arial" w:hAnsi="Arial" w:cs="Times New Roman" w:hint="default"/>
      </w:rPr>
    </w:lvl>
    <w:lvl w:ilvl="1">
      <w:start w:val="1"/>
      <w:numFmt w:val="bullet"/>
      <w:pStyle w:val="Avecpuce2"/>
      <w:lvlText w:val=""/>
      <w:lvlJc w:val="left"/>
      <w:pPr>
        <w:tabs>
          <w:tab w:val="num" w:pos="357"/>
        </w:tabs>
        <w:ind w:left="714" w:hanging="357"/>
      </w:pPr>
      <w:rPr>
        <w:rFonts w:ascii="Wingdings" w:hAnsi="Wingdings" w:hint="default"/>
        <w:sz w:val="16"/>
        <w:szCs w:val="16"/>
      </w:rPr>
    </w:lvl>
    <w:lvl w:ilvl="2">
      <w:start w:val="1"/>
      <w:numFmt w:val="bullet"/>
      <w:lvlText w:val="o"/>
      <w:lvlJc w:val="left"/>
      <w:pPr>
        <w:tabs>
          <w:tab w:val="num" w:pos="1429"/>
        </w:tabs>
        <w:ind w:left="1429" w:hanging="358"/>
      </w:pPr>
      <w:rPr>
        <w:rFonts w:ascii="Courier" w:hAnsi="Courier" w:hint="default"/>
        <w:sz w:val="16"/>
      </w:rPr>
    </w:lvl>
    <w:lvl w:ilvl="3">
      <w:start w:val="1"/>
      <w:numFmt w:val="bullet"/>
      <w:lvlText w:val=""/>
      <w:lvlJc w:val="left"/>
      <w:pPr>
        <w:tabs>
          <w:tab w:val="num" w:pos="1786"/>
        </w:tabs>
        <w:ind w:left="1786" w:hanging="357"/>
      </w:pPr>
      <w:rPr>
        <w:rFonts w:ascii="Wingdings" w:hAnsi="Wingdings" w:hint="default"/>
        <w:sz w:val="16"/>
      </w:rPr>
    </w:lvl>
    <w:lvl w:ilvl="4">
      <w:start w:val="1"/>
      <w:numFmt w:val="none"/>
      <w:lvlText w:val=""/>
      <w:lvlJc w:val="left"/>
      <w:pPr>
        <w:tabs>
          <w:tab w:val="num" w:pos="4677"/>
        </w:tabs>
        <w:ind w:left="4677" w:hanging="360"/>
      </w:pPr>
    </w:lvl>
    <w:lvl w:ilvl="5">
      <w:start w:val="1"/>
      <w:numFmt w:val="none"/>
      <w:lvlText w:val=""/>
      <w:lvlJc w:val="left"/>
      <w:pPr>
        <w:tabs>
          <w:tab w:val="num" w:pos="5397"/>
        </w:tabs>
        <w:ind w:left="5397" w:hanging="360"/>
      </w:pPr>
    </w:lvl>
    <w:lvl w:ilvl="6">
      <w:start w:val="1"/>
      <w:numFmt w:val="none"/>
      <w:lvlText w:val=""/>
      <w:lvlJc w:val="left"/>
      <w:pPr>
        <w:tabs>
          <w:tab w:val="num" w:pos="6117"/>
        </w:tabs>
        <w:ind w:left="6117" w:hanging="360"/>
      </w:pPr>
    </w:lvl>
    <w:lvl w:ilvl="7">
      <w:start w:val="1"/>
      <w:numFmt w:val="none"/>
      <w:lvlText w:val=""/>
      <w:lvlJc w:val="left"/>
      <w:pPr>
        <w:tabs>
          <w:tab w:val="num" w:pos="6837"/>
        </w:tabs>
        <w:ind w:left="6837" w:hanging="360"/>
      </w:pPr>
    </w:lvl>
    <w:lvl w:ilvl="8">
      <w:start w:val="1"/>
      <w:numFmt w:val="none"/>
      <w:lvlText w:val=""/>
      <w:lvlJc w:val="left"/>
      <w:pPr>
        <w:tabs>
          <w:tab w:val="num" w:pos="7557"/>
        </w:tabs>
        <w:ind w:left="7557" w:hanging="360"/>
      </w:pPr>
    </w:lvl>
  </w:abstractNum>
  <w:abstractNum w:abstractNumId="23" w15:restartNumberingAfterBreak="0">
    <w:nsid w:val="552836B0"/>
    <w:multiLevelType w:val="hybridMultilevel"/>
    <w:tmpl w:val="525CFB30"/>
    <w:lvl w:ilvl="0" w:tplc="FED6200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61382D"/>
    <w:multiLevelType w:val="hybridMultilevel"/>
    <w:tmpl w:val="9A22A5E2"/>
    <w:lvl w:ilvl="0" w:tplc="ACE41D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F5C8F"/>
    <w:multiLevelType w:val="hybridMultilevel"/>
    <w:tmpl w:val="38AA25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894CF4"/>
    <w:multiLevelType w:val="hybridMultilevel"/>
    <w:tmpl w:val="91D4FB1A"/>
    <w:lvl w:ilvl="0" w:tplc="FFFFFFFF">
      <w:start w:val="1"/>
      <w:numFmt w:val="bullet"/>
      <w:lvlText w:val=""/>
      <w:lvlJc w:val="left"/>
      <w:pPr>
        <w:tabs>
          <w:tab w:val="num" w:pos="357"/>
        </w:tabs>
        <w:ind w:left="714" w:hanging="357"/>
      </w:pPr>
      <w:rPr>
        <w:rFonts w:ascii="Wingdings" w:hAnsi="Wingdings" w:hint="default"/>
        <w:sz w:val="16"/>
        <w:szCs w:val="16"/>
      </w:rPr>
    </w:lvl>
    <w:lvl w:ilvl="1" w:tplc="FFFFFFFF">
      <w:start w:val="1"/>
      <w:numFmt w:val="bullet"/>
      <w:pStyle w:val="Avecpuce3"/>
      <w:lvlText w:val="▫"/>
      <w:lvlJc w:val="left"/>
      <w:pPr>
        <w:tabs>
          <w:tab w:val="num" w:pos="1080"/>
        </w:tabs>
        <w:ind w:left="1437" w:hanging="357"/>
      </w:pPr>
      <w:rPr>
        <w:rFonts w:ascii="Arial" w:hAnsi="Aria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18353E"/>
    <w:multiLevelType w:val="multilevel"/>
    <w:tmpl w:val="A2365DD8"/>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Titre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68E2804"/>
    <w:multiLevelType w:val="hybridMultilevel"/>
    <w:tmpl w:val="9912C394"/>
    <w:lvl w:ilvl="0" w:tplc="DCB6D1BA">
      <w:start w:val="1"/>
      <w:numFmt w:val="bullet"/>
      <w:lvlText w:val="–"/>
      <w:lvlJc w:val="left"/>
      <w:pPr>
        <w:tabs>
          <w:tab w:val="num" w:pos="357"/>
        </w:tabs>
        <w:ind w:left="357" w:hanging="357"/>
      </w:pPr>
      <w:rPr>
        <w:rFonts w:ascii="Arial" w:hAnsi="Arial" w:hint="default"/>
      </w:rPr>
    </w:lvl>
    <w:lvl w:ilvl="1" w:tplc="5A282FC0">
      <w:start w:val="1"/>
      <w:numFmt w:val="bullet"/>
      <w:lvlText w:val="o"/>
      <w:lvlJc w:val="left"/>
      <w:pPr>
        <w:tabs>
          <w:tab w:val="num" w:pos="1440"/>
        </w:tabs>
        <w:ind w:left="1440" w:hanging="360"/>
      </w:pPr>
      <w:rPr>
        <w:rFonts w:ascii="Courier New" w:hAnsi="Courier New" w:cs="Courier New" w:hint="default"/>
      </w:rPr>
    </w:lvl>
    <w:lvl w:ilvl="2" w:tplc="23C20D30" w:tentative="1">
      <w:start w:val="1"/>
      <w:numFmt w:val="bullet"/>
      <w:lvlText w:val=""/>
      <w:lvlJc w:val="left"/>
      <w:pPr>
        <w:tabs>
          <w:tab w:val="num" w:pos="2160"/>
        </w:tabs>
        <w:ind w:left="2160" w:hanging="360"/>
      </w:pPr>
      <w:rPr>
        <w:rFonts w:ascii="Wingdings" w:hAnsi="Wingdings" w:hint="default"/>
      </w:rPr>
    </w:lvl>
    <w:lvl w:ilvl="3" w:tplc="3708A138" w:tentative="1">
      <w:start w:val="1"/>
      <w:numFmt w:val="bullet"/>
      <w:lvlText w:val=""/>
      <w:lvlJc w:val="left"/>
      <w:pPr>
        <w:tabs>
          <w:tab w:val="num" w:pos="2880"/>
        </w:tabs>
        <w:ind w:left="2880" w:hanging="360"/>
      </w:pPr>
      <w:rPr>
        <w:rFonts w:ascii="Symbol" w:hAnsi="Symbol" w:hint="default"/>
      </w:rPr>
    </w:lvl>
    <w:lvl w:ilvl="4" w:tplc="91D4E65C" w:tentative="1">
      <w:start w:val="1"/>
      <w:numFmt w:val="bullet"/>
      <w:lvlText w:val="o"/>
      <w:lvlJc w:val="left"/>
      <w:pPr>
        <w:tabs>
          <w:tab w:val="num" w:pos="3600"/>
        </w:tabs>
        <w:ind w:left="3600" w:hanging="360"/>
      </w:pPr>
      <w:rPr>
        <w:rFonts w:ascii="Courier New" w:hAnsi="Courier New" w:cs="Courier New" w:hint="default"/>
      </w:rPr>
    </w:lvl>
    <w:lvl w:ilvl="5" w:tplc="13783CC0" w:tentative="1">
      <w:start w:val="1"/>
      <w:numFmt w:val="bullet"/>
      <w:lvlText w:val=""/>
      <w:lvlJc w:val="left"/>
      <w:pPr>
        <w:tabs>
          <w:tab w:val="num" w:pos="4320"/>
        </w:tabs>
        <w:ind w:left="4320" w:hanging="360"/>
      </w:pPr>
      <w:rPr>
        <w:rFonts w:ascii="Wingdings" w:hAnsi="Wingdings" w:hint="default"/>
      </w:rPr>
    </w:lvl>
    <w:lvl w:ilvl="6" w:tplc="F6D28632" w:tentative="1">
      <w:start w:val="1"/>
      <w:numFmt w:val="bullet"/>
      <w:lvlText w:val=""/>
      <w:lvlJc w:val="left"/>
      <w:pPr>
        <w:tabs>
          <w:tab w:val="num" w:pos="5040"/>
        </w:tabs>
        <w:ind w:left="5040" w:hanging="360"/>
      </w:pPr>
      <w:rPr>
        <w:rFonts w:ascii="Symbol" w:hAnsi="Symbol" w:hint="default"/>
      </w:rPr>
    </w:lvl>
    <w:lvl w:ilvl="7" w:tplc="C70E1526" w:tentative="1">
      <w:start w:val="1"/>
      <w:numFmt w:val="bullet"/>
      <w:lvlText w:val="o"/>
      <w:lvlJc w:val="left"/>
      <w:pPr>
        <w:tabs>
          <w:tab w:val="num" w:pos="5760"/>
        </w:tabs>
        <w:ind w:left="5760" w:hanging="360"/>
      </w:pPr>
      <w:rPr>
        <w:rFonts w:ascii="Courier New" w:hAnsi="Courier New" w:cs="Courier New" w:hint="default"/>
      </w:rPr>
    </w:lvl>
    <w:lvl w:ilvl="8" w:tplc="B1A6E0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03666"/>
    <w:multiLevelType w:val="hybridMultilevel"/>
    <w:tmpl w:val="D3227E8E"/>
    <w:lvl w:ilvl="0" w:tplc="9A38C1E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716B89"/>
    <w:multiLevelType w:val="hybridMultilevel"/>
    <w:tmpl w:val="696A9490"/>
    <w:name w:val="WW8Num22322"/>
    <w:lvl w:ilvl="0" w:tplc="8A4AC208">
      <w:start w:val="1"/>
      <w:numFmt w:val="bullet"/>
      <w:lvlText w:val="–"/>
      <w:lvlJc w:val="left"/>
      <w:pPr>
        <w:tabs>
          <w:tab w:val="num" w:pos="357"/>
        </w:tabs>
        <w:ind w:left="357" w:hanging="357"/>
      </w:pPr>
      <w:rPr>
        <w:rFonts w:ascii="Arial" w:hAnsi="Arial" w:hint="default"/>
      </w:rPr>
    </w:lvl>
    <w:lvl w:ilvl="1" w:tplc="3F866D2E">
      <w:numFmt w:val="bullet"/>
      <w:lvlText w:val=""/>
      <w:lvlJc w:val="left"/>
      <w:pPr>
        <w:tabs>
          <w:tab w:val="num" w:pos="1437"/>
        </w:tabs>
        <w:ind w:left="1437" w:hanging="357"/>
      </w:pPr>
      <w:rPr>
        <w:rFonts w:ascii="Wingdings" w:hAnsi="Wingdings" w:hint="default"/>
        <w:color w:val="auto"/>
        <w:sz w:val="16"/>
        <w:szCs w:val="16"/>
      </w:rPr>
    </w:lvl>
    <w:lvl w:ilvl="2" w:tplc="E98408EA" w:tentative="1">
      <w:start w:val="1"/>
      <w:numFmt w:val="bullet"/>
      <w:lvlText w:val=""/>
      <w:lvlJc w:val="left"/>
      <w:pPr>
        <w:tabs>
          <w:tab w:val="num" w:pos="2160"/>
        </w:tabs>
        <w:ind w:left="2160" w:hanging="360"/>
      </w:pPr>
      <w:rPr>
        <w:rFonts w:ascii="Wingdings" w:hAnsi="Wingdings" w:hint="default"/>
      </w:rPr>
    </w:lvl>
    <w:lvl w:ilvl="3" w:tplc="4866D866" w:tentative="1">
      <w:start w:val="1"/>
      <w:numFmt w:val="bullet"/>
      <w:lvlText w:val=""/>
      <w:lvlJc w:val="left"/>
      <w:pPr>
        <w:tabs>
          <w:tab w:val="num" w:pos="2880"/>
        </w:tabs>
        <w:ind w:left="2880" w:hanging="360"/>
      </w:pPr>
      <w:rPr>
        <w:rFonts w:ascii="Symbol" w:hAnsi="Symbol" w:hint="default"/>
      </w:rPr>
    </w:lvl>
    <w:lvl w:ilvl="4" w:tplc="7A34805C" w:tentative="1">
      <w:start w:val="1"/>
      <w:numFmt w:val="bullet"/>
      <w:lvlText w:val="o"/>
      <w:lvlJc w:val="left"/>
      <w:pPr>
        <w:tabs>
          <w:tab w:val="num" w:pos="3600"/>
        </w:tabs>
        <w:ind w:left="3600" w:hanging="360"/>
      </w:pPr>
      <w:rPr>
        <w:rFonts w:ascii="Courier New" w:hAnsi="Courier New" w:cs="Courier New" w:hint="default"/>
      </w:rPr>
    </w:lvl>
    <w:lvl w:ilvl="5" w:tplc="B8D66A28" w:tentative="1">
      <w:start w:val="1"/>
      <w:numFmt w:val="bullet"/>
      <w:lvlText w:val=""/>
      <w:lvlJc w:val="left"/>
      <w:pPr>
        <w:tabs>
          <w:tab w:val="num" w:pos="4320"/>
        </w:tabs>
        <w:ind w:left="4320" w:hanging="360"/>
      </w:pPr>
      <w:rPr>
        <w:rFonts w:ascii="Wingdings" w:hAnsi="Wingdings" w:hint="default"/>
      </w:rPr>
    </w:lvl>
    <w:lvl w:ilvl="6" w:tplc="0FF8E170" w:tentative="1">
      <w:start w:val="1"/>
      <w:numFmt w:val="bullet"/>
      <w:lvlText w:val=""/>
      <w:lvlJc w:val="left"/>
      <w:pPr>
        <w:tabs>
          <w:tab w:val="num" w:pos="5040"/>
        </w:tabs>
        <w:ind w:left="5040" w:hanging="360"/>
      </w:pPr>
      <w:rPr>
        <w:rFonts w:ascii="Symbol" w:hAnsi="Symbol" w:hint="default"/>
      </w:rPr>
    </w:lvl>
    <w:lvl w:ilvl="7" w:tplc="280825D2" w:tentative="1">
      <w:start w:val="1"/>
      <w:numFmt w:val="bullet"/>
      <w:lvlText w:val="o"/>
      <w:lvlJc w:val="left"/>
      <w:pPr>
        <w:tabs>
          <w:tab w:val="num" w:pos="5760"/>
        </w:tabs>
        <w:ind w:left="5760" w:hanging="360"/>
      </w:pPr>
      <w:rPr>
        <w:rFonts w:ascii="Courier New" w:hAnsi="Courier New" w:cs="Courier New" w:hint="default"/>
      </w:rPr>
    </w:lvl>
    <w:lvl w:ilvl="8" w:tplc="3CE6C41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82662"/>
    <w:multiLevelType w:val="hybridMultilevel"/>
    <w:tmpl w:val="64C66DFA"/>
    <w:lvl w:ilvl="0" w:tplc="D390B4E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74853F8"/>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E15A85"/>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B4A2334"/>
    <w:multiLevelType w:val="hybridMultilevel"/>
    <w:tmpl w:val="623E6DBA"/>
    <w:lvl w:ilvl="0" w:tplc="ACE41D4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BF61E1"/>
    <w:multiLevelType w:val="hybridMultilevel"/>
    <w:tmpl w:val="FA32F55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2109394">
    <w:abstractNumId w:val="26"/>
  </w:num>
  <w:num w:numId="2" w16cid:durableId="697631861">
    <w:abstractNumId w:val="9"/>
  </w:num>
  <w:num w:numId="3" w16cid:durableId="723867448">
    <w:abstractNumId w:val="8"/>
  </w:num>
  <w:num w:numId="4" w16cid:durableId="1408307191">
    <w:abstractNumId w:val="7"/>
  </w:num>
  <w:num w:numId="5" w16cid:durableId="613560218">
    <w:abstractNumId w:val="6"/>
  </w:num>
  <w:num w:numId="6" w16cid:durableId="1981379924">
    <w:abstractNumId w:val="5"/>
  </w:num>
  <w:num w:numId="7" w16cid:durableId="442924034">
    <w:abstractNumId w:val="4"/>
  </w:num>
  <w:num w:numId="8" w16cid:durableId="1934514445">
    <w:abstractNumId w:val="3"/>
  </w:num>
  <w:num w:numId="9" w16cid:durableId="1398161024">
    <w:abstractNumId w:val="2"/>
  </w:num>
  <w:num w:numId="10" w16cid:durableId="1783723541">
    <w:abstractNumId w:val="1"/>
  </w:num>
  <w:num w:numId="11" w16cid:durableId="2009479957">
    <w:abstractNumId w:val="0"/>
  </w:num>
  <w:num w:numId="12" w16cid:durableId="1999072405">
    <w:abstractNumId w:val="32"/>
  </w:num>
  <w:num w:numId="13" w16cid:durableId="1056516270">
    <w:abstractNumId w:val="33"/>
  </w:num>
  <w:num w:numId="14" w16cid:durableId="164051964">
    <w:abstractNumId w:val="27"/>
  </w:num>
  <w:num w:numId="15" w16cid:durableId="1787767793">
    <w:abstractNumId w:val="12"/>
  </w:num>
  <w:num w:numId="16" w16cid:durableId="1205213164">
    <w:abstractNumId w:val="10"/>
  </w:num>
  <w:num w:numId="17" w16cid:durableId="1804157836">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8373743">
    <w:abstractNumId w:val="11"/>
  </w:num>
  <w:num w:numId="19" w16cid:durableId="793601161">
    <w:abstractNumId w:val="20"/>
  </w:num>
  <w:num w:numId="20" w16cid:durableId="916596778">
    <w:abstractNumId w:val="28"/>
  </w:num>
  <w:num w:numId="21" w16cid:durableId="424768474">
    <w:abstractNumId w:val="29"/>
  </w:num>
  <w:num w:numId="22" w16cid:durableId="955021735">
    <w:abstractNumId w:val="14"/>
  </w:num>
  <w:num w:numId="23" w16cid:durableId="1200782136">
    <w:abstractNumId w:val="35"/>
  </w:num>
  <w:num w:numId="24" w16cid:durableId="1110129232">
    <w:abstractNumId w:val="21"/>
  </w:num>
  <w:num w:numId="25" w16cid:durableId="967468771">
    <w:abstractNumId w:val="23"/>
  </w:num>
  <w:num w:numId="26" w16cid:durableId="666710824">
    <w:abstractNumId w:val="31"/>
  </w:num>
  <w:num w:numId="27" w16cid:durableId="2041782300">
    <w:abstractNumId w:val="15"/>
  </w:num>
  <w:num w:numId="28" w16cid:durableId="375349670">
    <w:abstractNumId w:val="18"/>
  </w:num>
  <w:num w:numId="29" w16cid:durableId="1336542036">
    <w:abstractNumId w:val="25"/>
  </w:num>
  <w:num w:numId="30" w16cid:durableId="1538618297">
    <w:abstractNumId w:val="34"/>
  </w:num>
  <w:num w:numId="31" w16cid:durableId="450980019">
    <w:abstractNumId w:val="24"/>
  </w:num>
  <w:num w:numId="32" w16cid:durableId="289701390">
    <w:abstractNumId w:val="16"/>
  </w:num>
  <w:num w:numId="33" w16cid:durableId="1735658958">
    <w:abstractNumId w:val="19"/>
  </w:num>
  <w:num w:numId="34" w16cid:durableId="1052000480">
    <w:abstractNumId w:val="13"/>
  </w:num>
  <w:num w:numId="35" w16cid:durableId="62377791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C9"/>
    <w:rsid w:val="000D4C7D"/>
    <w:rsid w:val="00104514"/>
    <w:rsid w:val="001073DD"/>
    <w:rsid w:val="00113F14"/>
    <w:rsid w:val="00132B93"/>
    <w:rsid w:val="00142339"/>
    <w:rsid w:val="00154820"/>
    <w:rsid w:val="001651F5"/>
    <w:rsid w:val="00190822"/>
    <w:rsid w:val="001A1F7C"/>
    <w:rsid w:val="001A6AEA"/>
    <w:rsid w:val="00203AD9"/>
    <w:rsid w:val="0021293B"/>
    <w:rsid w:val="00222405"/>
    <w:rsid w:val="00227CE3"/>
    <w:rsid w:val="00246EDE"/>
    <w:rsid w:val="00296E15"/>
    <w:rsid w:val="002C14F3"/>
    <w:rsid w:val="0031074F"/>
    <w:rsid w:val="003507A7"/>
    <w:rsid w:val="003977CC"/>
    <w:rsid w:val="003A374A"/>
    <w:rsid w:val="003C360F"/>
    <w:rsid w:val="003D55B0"/>
    <w:rsid w:val="003F37F7"/>
    <w:rsid w:val="00454F97"/>
    <w:rsid w:val="00472084"/>
    <w:rsid w:val="00474670"/>
    <w:rsid w:val="00484ECE"/>
    <w:rsid w:val="004B0759"/>
    <w:rsid w:val="004B4DAC"/>
    <w:rsid w:val="004C755C"/>
    <w:rsid w:val="004F4CE0"/>
    <w:rsid w:val="004F5971"/>
    <w:rsid w:val="00553DFA"/>
    <w:rsid w:val="00571EF3"/>
    <w:rsid w:val="005B1B93"/>
    <w:rsid w:val="005B7611"/>
    <w:rsid w:val="00657BAE"/>
    <w:rsid w:val="006B3694"/>
    <w:rsid w:val="006C199B"/>
    <w:rsid w:val="0070613F"/>
    <w:rsid w:val="00706FAC"/>
    <w:rsid w:val="0072346B"/>
    <w:rsid w:val="00794300"/>
    <w:rsid w:val="00801AE5"/>
    <w:rsid w:val="00816C5C"/>
    <w:rsid w:val="00833E2F"/>
    <w:rsid w:val="00841FF0"/>
    <w:rsid w:val="00866613"/>
    <w:rsid w:val="008D74EE"/>
    <w:rsid w:val="00942A01"/>
    <w:rsid w:val="00951C46"/>
    <w:rsid w:val="009B1CEC"/>
    <w:rsid w:val="009C1A55"/>
    <w:rsid w:val="009D555E"/>
    <w:rsid w:val="00A31D11"/>
    <w:rsid w:val="00A62D30"/>
    <w:rsid w:val="00A67B71"/>
    <w:rsid w:val="00A82496"/>
    <w:rsid w:val="00A860BD"/>
    <w:rsid w:val="00AD1DD6"/>
    <w:rsid w:val="00B00AEE"/>
    <w:rsid w:val="00B02DD4"/>
    <w:rsid w:val="00B55759"/>
    <w:rsid w:val="00B56644"/>
    <w:rsid w:val="00B904AA"/>
    <w:rsid w:val="00BA3E3B"/>
    <w:rsid w:val="00BC360E"/>
    <w:rsid w:val="00BD51C9"/>
    <w:rsid w:val="00BF0F89"/>
    <w:rsid w:val="00C05685"/>
    <w:rsid w:val="00C21143"/>
    <w:rsid w:val="00C364FB"/>
    <w:rsid w:val="00C54C9E"/>
    <w:rsid w:val="00CE4E45"/>
    <w:rsid w:val="00CE7760"/>
    <w:rsid w:val="00D00E23"/>
    <w:rsid w:val="00D7017E"/>
    <w:rsid w:val="00DF259B"/>
    <w:rsid w:val="00DF721D"/>
    <w:rsid w:val="00E10AE8"/>
    <w:rsid w:val="00E248C3"/>
    <w:rsid w:val="00E351AA"/>
    <w:rsid w:val="00E36F81"/>
    <w:rsid w:val="00E46E20"/>
    <w:rsid w:val="00E55CEE"/>
    <w:rsid w:val="00E60CB5"/>
    <w:rsid w:val="00E62BA8"/>
    <w:rsid w:val="00E82F26"/>
    <w:rsid w:val="00EA1C1A"/>
    <w:rsid w:val="00F1007B"/>
    <w:rsid w:val="00F13620"/>
    <w:rsid w:val="00F16E6F"/>
    <w:rsid w:val="00F51507"/>
    <w:rsid w:val="00F73857"/>
    <w:rsid w:val="00FA7EB7"/>
    <w:rsid w:val="00FE3E8F"/>
    <w:rsid w:val="00FF7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C69273"/>
  <w15:docId w15:val="{5F30BA0A-9EC7-4DD1-82C3-79ECCC67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FAC"/>
    <w:pPr>
      <w:jc w:val="both"/>
    </w:pPr>
    <w:rPr>
      <w:rFonts w:ascii="Arial" w:hAnsi="Arial"/>
    </w:rPr>
  </w:style>
  <w:style w:type="paragraph" w:styleId="Titre1">
    <w:name w:val="heading 1"/>
    <w:basedOn w:val="Normal"/>
    <w:next w:val="Normal"/>
    <w:link w:val="Titre1Car"/>
    <w:uiPriority w:val="9"/>
    <w:rsid w:val="00474670"/>
    <w:pPr>
      <w:outlineLvl w:val="0"/>
    </w:pPr>
    <w:rPr>
      <w:rFonts w:cs="Arial"/>
      <w:b/>
      <w:sz w:val="28"/>
      <w:szCs w:val="28"/>
    </w:rPr>
  </w:style>
  <w:style w:type="paragraph" w:styleId="Titre2">
    <w:name w:val="heading 2"/>
    <w:basedOn w:val="Normal"/>
    <w:next w:val="Normal"/>
    <w:link w:val="Titre2Car"/>
    <w:uiPriority w:val="9"/>
    <w:rsid w:val="00474670"/>
    <w:pPr>
      <w:widowControl w:val="0"/>
      <w:outlineLvl w:val="1"/>
    </w:pPr>
    <w:rPr>
      <w:rFonts w:cs="Arial"/>
      <w:b/>
      <w:sz w:val="24"/>
      <w:szCs w:val="24"/>
    </w:rPr>
  </w:style>
  <w:style w:type="paragraph" w:styleId="Titre3">
    <w:name w:val="heading 3"/>
    <w:basedOn w:val="Normal"/>
    <w:next w:val="Normal"/>
    <w:link w:val="Titre3Car"/>
    <w:uiPriority w:val="9"/>
    <w:rsid w:val="00474670"/>
    <w:pPr>
      <w:widowControl w:val="0"/>
      <w:ind w:left="288"/>
      <w:outlineLvl w:val="2"/>
    </w:pPr>
    <w:rPr>
      <w:rFonts w:cs="Arial"/>
      <w:b/>
      <w:i/>
      <w:sz w:val="24"/>
      <w:szCs w:val="24"/>
    </w:rPr>
  </w:style>
  <w:style w:type="paragraph" w:styleId="Titre4">
    <w:name w:val="heading 4"/>
    <w:basedOn w:val="Normal"/>
    <w:next w:val="Normal"/>
    <w:link w:val="Titre4Car"/>
    <w:rsid w:val="00E55CEE"/>
    <w:pPr>
      <w:widowControl w:val="0"/>
      <w:numPr>
        <w:ilvl w:val="3"/>
        <w:numId w:val="14"/>
      </w:numPr>
      <w:outlineLvl w:val="3"/>
    </w:pPr>
    <w:rPr>
      <w:rFonts w:cs="Arial"/>
      <w:b/>
    </w:rPr>
  </w:style>
  <w:style w:type="paragraph" w:styleId="Titre5">
    <w:name w:val="heading 5"/>
    <w:basedOn w:val="Normal"/>
    <w:next w:val="Normal"/>
    <w:link w:val="Titre5Car"/>
    <w:rsid w:val="00E55CEE"/>
    <w:pPr>
      <w:numPr>
        <w:ilvl w:val="4"/>
        <w:numId w:val="15"/>
      </w:numPr>
      <w:spacing w:before="240" w:after="60"/>
      <w:outlineLvl w:val="4"/>
    </w:pPr>
    <w:rPr>
      <w:b/>
      <w:bCs/>
      <w:i/>
      <w:iCs/>
      <w:sz w:val="26"/>
      <w:szCs w:val="26"/>
    </w:rPr>
  </w:style>
  <w:style w:type="paragraph" w:styleId="Titre6">
    <w:name w:val="heading 6"/>
    <w:basedOn w:val="Normal"/>
    <w:next w:val="Normal"/>
    <w:link w:val="Titre6Car"/>
    <w:rsid w:val="00E55CEE"/>
    <w:pPr>
      <w:numPr>
        <w:ilvl w:val="5"/>
        <w:numId w:val="15"/>
      </w:numPr>
      <w:spacing w:before="240" w:after="60"/>
      <w:outlineLvl w:val="5"/>
    </w:pPr>
    <w:rPr>
      <w:b/>
      <w:bCs/>
      <w:sz w:val="22"/>
      <w:szCs w:val="22"/>
    </w:rPr>
  </w:style>
  <w:style w:type="paragraph" w:styleId="Titre7">
    <w:name w:val="heading 7"/>
    <w:basedOn w:val="Normal"/>
    <w:next w:val="Normal"/>
    <w:link w:val="Titre7Car"/>
    <w:rsid w:val="00E55CEE"/>
    <w:pPr>
      <w:numPr>
        <w:ilvl w:val="6"/>
        <w:numId w:val="15"/>
      </w:numPr>
      <w:spacing w:before="240" w:after="60"/>
      <w:outlineLvl w:val="6"/>
    </w:pPr>
    <w:rPr>
      <w:sz w:val="24"/>
      <w:szCs w:val="24"/>
    </w:rPr>
  </w:style>
  <w:style w:type="paragraph" w:styleId="Titre8">
    <w:name w:val="heading 8"/>
    <w:basedOn w:val="Normal"/>
    <w:next w:val="Normal"/>
    <w:link w:val="Titre8Car"/>
    <w:rsid w:val="00E55CEE"/>
    <w:pPr>
      <w:numPr>
        <w:ilvl w:val="7"/>
        <w:numId w:val="15"/>
      </w:numPr>
      <w:spacing w:before="240" w:after="60"/>
      <w:outlineLvl w:val="7"/>
    </w:pPr>
    <w:rPr>
      <w:i/>
      <w:iCs/>
      <w:sz w:val="24"/>
      <w:szCs w:val="24"/>
    </w:rPr>
  </w:style>
  <w:style w:type="paragraph" w:styleId="Titre9">
    <w:name w:val="heading 9"/>
    <w:basedOn w:val="Normal"/>
    <w:next w:val="Normal"/>
    <w:link w:val="Titre9Car"/>
    <w:rsid w:val="00E55CEE"/>
    <w:pPr>
      <w:numPr>
        <w:ilvl w:val="8"/>
        <w:numId w:val="15"/>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4670"/>
    <w:rPr>
      <w:rFonts w:ascii="Arial" w:hAnsi="Arial" w:cs="Arial"/>
      <w:b/>
      <w:sz w:val="28"/>
      <w:szCs w:val="28"/>
    </w:rPr>
  </w:style>
  <w:style w:type="paragraph" w:customStyle="1" w:styleId="Avecpuce2">
    <w:name w:val="Avec puce 2"/>
    <w:basedOn w:val="Normal"/>
    <w:qFormat/>
    <w:rsid w:val="00706FAC"/>
    <w:pPr>
      <w:numPr>
        <w:ilvl w:val="1"/>
        <w:numId w:val="17"/>
      </w:numPr>
      <w:tabs>
        <w:tab w:val="clear" w:pos="357"/>
      </w:tabs>
      <w:suppressAutoHyphens/>
      <w:ind w:left="568" w:hanging="284"/>
    </w:pPr>
    <w:rPr>
      <w:lang w:eastAsia="ar-SA"/>
    </w:rPr>
  </w:style>
  <w:style w:type="paragraph" w:customStyle="1" w:styleId="Avecpuce3">
    <w:name w:val="Avec puce 3"/>
    <w:basedOn w:val="Normal"/>
    <w:qFormat/>
    <w:rsid w:val="00706FAC"/>
    <w:pPr>
      <w:numPr>
        <w:ilvl w:val="1"/>
        <w:numId w:val="1"/>
      </w:numPr>
      <w:tabs>
        <w:tab w:val="clear" w:pos="1080"/>
      </w:tabs>
      <w:ind w:left="851" w:hanging="284"/>
    </w:pPr>
  </w:style>
  <w:style w:type="character" w:customStyle="1" w:styleId="Titre2Car">
    <w:name w:val="Titre 2 Car"/>
    <w:basedOn w:val="Policepardfaut"/>
    <w:link w:val="Titre2"/>
    <w:uiPriority w:val="9"/>
    <w:rsid w:val="00474670"/>
    <w:rPr>
      <w:rFonts w:ascii="Arial" w:hAnsi="Arial" w:cs="Arial"/>
      <w:b/>
      <w:sz w:val="24"/>
      <w:szCs w:val="24"/>
    </w:rPr>
  </w:style>
  <w:style w:type="character" w:customStyle="1" w:styleId="Titre3Car">
    <w:name w:val="Titre 3 Car"/>
    <w:basedOn w:val="Policepardfaut"/>
    <w:link w:val="Titre3"/>
    <w:uiPriority w:val="9"/>
    <w:rsid w:val="00474670"/>
    <w:rPr>
      <w:rFonts w:ascii="Arial" w:hAnsi="Arial" w:cs="Arial"/>
      <w:b/>
      <w:i/>
      <w:sz w:val="24"/>
      <w:szCs w:val="24"/>
    </w:rPr>
  </w:style>
  <w:style w:type="character" w:customStyle="1" w:styleId="Titre4Car">
    <w:name w:val="Titre 4 Car"/>
    <w:basedOn w:val="Policepardfaut"/>
    <w:link w:val="Titre4"/>
    <w:rsid w:val="00E55CEE"/>
    <w:rPr>
      <w:rFonts w:ascii="Arial" w:hAnsi="Arial" w:cs="Arial"/>
      <w:b/>
    </w:rPr>
  </w:style>
  <w:style w:type="paragraph" w:customStyle="1" w:styleId="Avecpuce1">
    <w:name w:val="Avec puce 1"/>
    <w:basedOn w:val="Normal"/>
    <w:qFormat/>
    <w:rsid w:val="00706FAC"/>
    <w:pPr>
      <w:numPr>
        <w:numId w:val="16"/>
      </w:numPr>
      <w:suppressAutoHyphens/>
      <w:ind w:left="284" w:hanging="284"/>
    </w:pPr>
    <w:rPr>
      <w:lang w:eastAsia="ar-SA"/>
    </w:rPr>
  </w:style>
  <w:style w:type="paragraph" w:styleId="Corpsdetexte">
    <w:name w:val="Body Text"/>
    <w:basedOn w:val="Normal"/>
    <w:link w:val="CorpsdetexteCar"/>
    <w:semiHidden/>
    <w:rsid w:val="00E55CEE"/>
    <w:pPr>
      <w:spacing w:after="120"/>
    </w:pPr>
  </w:style>
  <w:style w:type="character" w:customStyle="1" w:styleId="CorpsdetexteCar">
    <w:name w:val="Corps de texte Car"/>
    <w:basedOn w:val="Policepardfaut"/>
    <w:link w:val="Corpsdetexte"/>
    <w:semiHidden/>
    <w:rsid w:val="00E55CEE"/>
    <w:rPr>
      <w:rFonts w:ascii="Arial" w:hAnsi="Arial" w:cs="Times New Roman"/>
      <w:sz w:val="20"/>
      <w:szCs w:val="20"/>
      <w:lang w:eastAsia="ar-SA"/>
    </w:rPr>
  </w:style>
  <w:style w:type="character" w:customStyle="1" w:styleId="Titre5Car">
    <w:name w:val="Titre 5 Car"/>
    <w:basedOn w:val="Policepardfaut"/>
    <w:link w:val="Titre5"/>
    <w:rsid w:val="00E55CEE"/>
    <w:rPr>
      <w:rFonts w:ascii="Arial" w:hAnsi="Arial"/>
      <w:b/>
      <w:bCs/>
      <w:i/>
      <w:iCs/>
      <w:sz w:val="26"/>
      <w:szCs w:val="26"/>
    </w:rPr>
  </w:style>
  <w:style w:type="character" w:customStyle="1" w:styleId="Titre6Car">
    <w:name w:val="Titre 6 Car"/>
    <w:basedOn w:val="Policepardfaut"/>
    <w:link w:val="Titre6"/>
    <w:rsid w:val="00E55CEE"/>
    <w:rPr>
      <w:rFonts w:ascii="Arial" w:hAnsi="Arial"/>
      <w:b/>
      <w:bCs/>
      <w:sz w:val="22"/>
      <w:szCs w:val="22"/>
    </w:rPr>
  </w:style>
  <w:style w:type="character" w:customStyle="1" w:styleId="Titre7Car">
    <w:name w:val="Titre 7 Car"/>
    <w:basedOn w:val="Policepardfaut"/>
    <w:link w:val="Titre7"/>
    <w:rsid w:val="00E55CEE"/>
    <w:rPr>
      <w:rFonts w:ascii="Arial" w:hAnsi="Arial"/>
      <w:sz w:val="24"/>
      <w:szCs w:val="24"/>
    </w:rPr>
  </w:style>
  <w:style w:type="character" w:customStyle="1" w:styleId="Titre8Car">
    <w:name w:val="Titre 8 Car"/>
    <w:basedOn w:val="Policepardfaut"/>
    <w:link w:val="Titre8"/>
    <w:rsid w:val="00E55CEE"/>
    <w:rPr>
      <w:rFonts w:ascii="Arial" w:hAnsi="Arial"/>
      <w:i/>
      <w:iCs/>
      <w:sz w:val="24"/>
      <w:szCs w:val="24"/>
    </w:rPr>
  </w:style>
  <w:style w:type="character" w:customStyle="1" w:styleId="Titre9Car">
    <w:name w:val="Titre 9 Car"/>
    <w:basedOn w:val="Policepardfaut"/>
    <w:link w:val="Titre9"/>
    <w:rsid w:val="00E55CEE"/>
    <w:rPr>
      <w:rFonts w:ascii="Arial" w:hAnsi="Arial" w:cs="Arial"/>
      <w:sz w:val="22"/>
      <w:szCs w:val="22"/>
    </w:rPr>
  </w:style>
  <w:style w:type="paragraph" w:styleId="Retraitnormal">
    <w:name w:val="Normal Indent"/>
    <w:basedOn w:val="Normal"/>
    <w:semiHidden/>
    <w:rsid w:val="00E55CEE"/>
    <w:pPr>
      <w:ind w:left="708"/>
    </w:pPr>
  </w:style>
  <w:style w:type="paragraph" w:styleId="En-tte">
    <w:name w:val="header"/>
    <w:basedOn w:val="Normal"/>
    <w:link w:val="En-tteCar"/>
    <w:uiPriority w:val="99"/>
    <w:rsid w:val="00E55CEE"/>
    <w:pPr>
      <w:tabs>
        <w:tab w:val="center" w:pos="4536"/>
        <w:tab w:val="right" w:pos="9072"/>
      </w:tabs>
    </w:pPr>
  </w:style>
  <w:style w:type="character" w:customStyle="1" w:styleId="En-tteCar">
    <w:name w:val="En-tête Car"/>
    <w:basedOn w:val="Policepardfaut"/>
    <w:link w:val="En-tte"/>
    <w:uiPriority w:val="99"/>
    <w:rsid w:val="00E55CEE"/>
    <w:rPr>
      <w:rFonts w:ascii="Arial" w:hAnsi="Arial" w:cs="Times New Roman"/>
      <w:sz w:val="20"/>
      <w:szCs w:val="20"/>
      <w:lang w:eastAsia="ar-SA"/>
    </w:rPr>
  </w:style>
  <w:style w:type="paragraph" w:styleId="Pieddepage">
    <w:name w:val="footer"/>
    <w:basedOn w:val="Normal"/>
    <w:link w:val="PieddepageCar"/>
    <w:uiPriority w:val="99"/>
    <w:rsid w:val="00E55CEE"/>
    <w:pPr>
      <w:tabs>
        <w:tab w:val="center" w:pos="4536"/>
        <w:tab w:val="right" w:pos="9072"/>
      </w:tabs>
    </w:pPr>
  </w:style>
  <w:style w:type="character" w:customStyle="1" w:styleId="PieddepageCar">
    <w:name w:val="Pied de page Car"/>
    <w:basedOn w:val="Policepardfaut"/>
    <w:link w:val="Pieddepage"/>
    <w:uiPriority w:val="99"/>
    <w:rsid w:val="00E55CEE"/>
    <w:rPr>
      <w:rFonts w:ascii="Arial" w:hAnsi="Arial" w:cs="Times New Roman"/>
      <w:sz w:val="20"/>
      <w:szCs w:val="20"/>
      <w:lang w:eastAsia="ar-SA"/>
    </w:rPr>
  </w:style>
  <w:style w:type="paragraph" w:styleId="Adressedestinataire">
    <w:name w:val="envelope address"/>
    <w:basedOn w:val="Normal"/>
    <w:semiHidden/>
    <w:rsid w:val="00E55CEE"/>
    <w:pPr>
      <w:framePr w:w="7938" w:h="1985" w:hRule="exact" w:hSpace="141" w:wrap="auto" w:hAnchor="page" w:xAlign="center" w:yAlign="bottom"/>
      <w:ind w:left="2835"/>
    </w:pPr>
    <w:rPr>
      <w:rFonts w:cs="Arial"/>
      <w:sz w:val="24"/>
      <w:szCs w:val="24"/>
    </w:rPr>
  </w:style>
  <w:style w:type="paragraph" w:styleId="Adresseexpditeur">
    <w:name w:val="envelope return"/>
    <w:basedOn w:val="Normal"/>
    <w:semiHidden/>
    <w:rsid w:val="00E55CEE"/>
    <w:rPr>
      <w:rFonts w:cs="Arial"/>
    </w:rPr>
  </w:style>
  <w:style w:type="character" w:styleId="Numrodeligne">
    <w:name w:val="line number"/>
    <w:basedOn w:val="Policepardfaut"/>
    <w:semiHidden/>
    <w:rsid w:val="00E55CEE"/>
  </w:style>
  <w:style w:type="character" w:styleId="Numrodepage">
    <w:name w:val="page number"/>
    <w:basedOn w:val="Policepardfaut"/>
    <w:semiHidden/>
    <w:rsid w:val="00E55CEE"/>
  </w:style>
  <w:style w:type="paragraph" w:styleId="Liste">
    <w:name w:val="List"/>
    <w:basedOn w:val="Normal"/>
    <w:semiHidden/>
    <w:rsid w:val="00E55CEE"/>
    <w:pPr>
      <w:ind w:left="283" w:hanging="283"/>
    </w:pPr>
  </w:style>
  <w:style w:type="paragraph" w:styleId="Listepuces">
    <w:name w:val="List Bullet"/>
    <w:basedOn w:val="Normal"/>
    <w:autoRedefine/>
    <w:semiHidden/>
    <w:rsid w:val="00E55CEE"/>
    <w:pPr>
      <w:numPr>
        <w:numId w:val="2"/>
      </w:numPr>
    </w:pPr>
  </w:style>
  <w:style w:type="paragraph" w:styleId="Listenumros">
    <w:name w:val="List Number"/>
    <w:basedOn w:val="Normal"/>
    <w:semiHidden/>
    <w:rsid w:val="00E55CEE"/>
    <w:pPr>
      <w:numPr>
        <w:numId w:val="3"/>
      </w:numPr>
    </w:pPr>
  </w:style>
  <w:style w:type="paragraph" w:styleId="Liste2">
    <w:name w:val="List 2"/>
    <w:basedOn w:val="Normal"/>
    <w:semiHidden/>
    <w:rsid w:val="00E55CEE"/>
    <w:pPr>
      <w:ind w:left="566" w:hanging="283"/>
    </w:pPr>
  </w:style>
  <w:style w:type="paragraph" w:styleId="Liste3">
    <w:name w:val="List 3"/>
    <w:basedOn w:val="Normal"/>
    <w:semiHidden/>
    <w:rsid w:val="00E55CEE"/>
    <w:pPr>
      <w:ind w:left="849" w:hanging="283"/>
    </w:pPr>
  </w:style>
  <w:style w:type="paragraph" w:styleId="Liste4">
    <w:name w:val="List 4"/>
    <w:basedOn w:val="Normal"/>
    <w:semiHidden/>
    <w:rsid w:val="00E55CEE"/>
    <w:pPr>
      <w:ind w:left="1132" w:hanging="283"/>
    </w:pPr>
  </w:style>
  <w:style w:type="paragraph" w:styleId="Liste5">
    <w:name w:val="List 5"/>
    <w:basedOn w:val="Normal"/>
    <w:semiHidden/>
    <w:rsid w:val="00E55CEE"/>
    <w:pPr>
      <w:ind w:left="1415" w:hanging="283"/>
    </w:pPr>
  </w:style>
  <w:style w:type="paragraph" w:styleId="Listepuces2">
    <w:name w:val="List Bullet 2"/>
    <w:basedOn w:val="Normal"/>
    <w:autoRedefine/>
    <w:semiHidden/>
    <w:rsid w:val="00E55CEE"/>
    <w:pPr>
      <w:numPr>
        <w:numId w:val="4"/>
      </w:numPr>
    </w:pPr>
  </w:style>
  <w:style w:type="paragraph" w:styleId="Listepuces3">
    <w:name w:val="List Bullet 3"/>
    <w:basedOn w:val="Normal"/>
    <w:autoRedefine/>
    <w:semiHidden/>
    <w:rsid w:val="00E55CEE"/>
    <w:pPr>
      <w:numPr>
        <w:numId w:val="5"/>
      </w:numPr>
    </w:pPr>
  </w:style>
  <w:style w:type="paragraph" w:styleId="Listepuces4">
    <w:name w:val="List Bullet 4"/>
    <w:basedOn w:val="Normal"/>
    <w:autoRedefine/>
    <w:semiHidden/>
    <w:rsid w:val="00E55CEE"/>
    <w:pPr>
      <w:numPr>
        <w:numId w:val="6"/>
      </w:numPr>
    </w:pPr>
  </w:style>
  <w:style w:type="paragraph" w:styleId="Listepuces5">
    <w:name w:val="List Bullet 5"/>
    <w:basedOn w:val="Normal"/>
    <w:autoRedefine/>
    <w:semiHidden/>
    <w:rsid w:val="00E55CEE"/>
    <w:pPr>
      <w:numPr>
        <w:numId w:val="7"/>
      </w:numPr>
    </w:pPr>
  </w:style>
  <w:style w:type="paragraph" w:styleId="Listenumros2">
    <w:name w:val="List Number 2"/>
    <w:basedOn w:val="Normal"/>
    <w:semiHidden/>
    <w:rsid w:val="00E55CEE"/>
    <w:pPr>
      <w:numPr>
        <w:numId w:val="8"/>
      </w:numPr>
    </w:pPr>
  </w:style>
  <w:style w:type="paragraph" w:styleId="Listenumros3">
    <w:name w:val="List Number 3"/>
    <w:basedOn w:val="Normal"/>
    <w:semiHidden/>
    <w:rsid w:val="00E55CEE"/>
    <w:pPr>
      <w:numPr>
        <w:numId w:val="9"/>
      </w:numPr>
    </w:pPr>
  </w:style>
  <w:style w:type="paragraph" w:styleId="Listenumros4">
    <w:name w:val="List Number 4"/>
    <w:basedOn w:val="Normal"/>
    <w:semiHidden/>
    <w:rsid w:val="00E55CEE"/>
    <w:pPr>
      <w:numPr>
        <w:numId w:val="10"/>
      </w:numPr>
    </w:pPr>
  </w:style>
  <w:style w:type="paragraph" w:styleId="Listenumros5">
    <w:name w:val="List Number 5"/>
    <w:basedOn w:val="Normal"/>
    <w:semiHidden/>
    <w:rsid w:val="00E55CEE"/>
    <w:pPr>
      <w:numPr>
        <w:numId w:val="11"/>
      </w:numPr>
    </w:pPr>
  </w:style>
  <w:style w:type="paragraph" w:styleId="Formuledepolitesse">
    <w:name w:val="Closing"/>
    <w:basedOn w:val="Normal"/>
    <w:link w:val="FormuledepolitesseCar"/>
    <w:semiHidden/>
    <w:rsid w:val="00E55CEE"/>
    <w:pPr>
      <w:ind w:left="4252"/>
    </w:pPr>
  </w:style>
  <w:style w:type="character" w:customStyle="1" w:styleId="FormuledepolitesseCar">
    <w:name w:val="Formule de politesse Car"/>
    <w:basedOn w:val="Policepardfaut"/>
    <w:link w:val="Formuledepolitesse"/>
    <w:semiHidden/>
    <w:rsid w:val="00E55CEE"/>
    <w:rPr>
      <w:rFonts w:ascii="Arial" w:hAnsi="Arial" w:cs="Times New Roman"/>
      <w:sz w:val="20"/>
      <w:szCs w:val="20"/>
      <w:lang w:eastAsia="ar-SA"/>
    </w:rPr>
  </w:style>
  <w:style w:type="paragraph" w:styleId="Signature">
    <w:name w:val="Signature"/>
    <w:basedOn w:val="Normal"/>
    <w:link w:val="SignatureCar"/>
    <w:semiHidden/>
    <w:rsid w:val="00E55CEE"/>
    <w:pPr>
      <w:ind w:left="4252"/>
    </w:pPr>
  </w:style>
  <w:style w:type="character" w:customStyle="1" w:styleId="SignatureCar">
    <w:name w:val="Signature Car"/>
    <w:basedOn w:val="Policepardfaut"/>
    <w:link w:val="Signature"/>
    <w:semiHidden/>
    <w:rsid w:val="00E55CEE"/>
    <w:rPr>
      <w:rFonts w:ascii="Arial" w:hAnsi="Arial" w:cs="Times New Roman"/>
      <w:sz w:val="20"/>
      <w:szCs w:val="20"/>
      <w:lang w:eastAsia="ar-SA"/>
    </w:rPr>
  </w:style>
  <w:style w:type="paragraph" w:styleId="Retraitcorpsdetexte">
    <w:name w:val="Body Text Indent"/>
    <w:basedOn w:val="Normal"/>
    <w:link w:val="RetraitcorpsdetexteCar"/>
    <w:semiHidden/>
    <w:rsid w:val="00E55CEE"/>
    <w:pPr>
      <w:spacing w:after="120"/>
      <w:ind w:left="283"/>
    </w:pPr>
    <w:rPr>
      <w:lang w:eastAsia="fr-FR"/>
    </w:rPr>
  </w:style>
  <w:style w:type="character" w:customStyle="1" w:styleId="RetraitcorpsdetexteCar">
    <w:name w:val="Retrait corps de texte Car"/>
    <w:basedOn w:val="Policepardfaut"/>
    <w:link w:val="Retraitcorpsdetexte"/>
    <w:semiHidden/>
    <w:rsid w:val="00E55CEE"/>
    <w:rPr>
      <w:rFonts w:ascii="Arial" w:hAnsi="Arial" w:cs="Times New Roman"/>
      <w:sz w:val="20"/>
      <w:szCs w:val="20"/>
      <w:lang w:eastAsia="fr-FR"/>
    </w:rPr>
  </w:style>
  <w:style w:type="paragraph" w:styleId="Listecontinue">
    <w:name w:val="List Continue"/>
    <w:basedOn w:val="Normal"/>
    <w:semiHidden/>
    <w:rsid w:val="00E55CEE"/>
    <w:pPr>
      <w:spacing w:after="120"/>
      <w:ind w:left="283"/>
    </w:pPr>
  </w:style>
  <w:style w:type="paragraph" w:styleId="Listecontinue2">
    <w:name w:val="List Continue 2"/>
    <w:basedOn w:val="Normal"/>
    <w:semiHidden/>
    <w:rsid w:val="00E55CEE"/>
    <w:pPr>
      <w:spacing w:after="120"/>
      <w:ind w:left="566"/>
    </w:pPr>
  </w:style>
  <w:style w:type="paragraph" w:styleId="Listecontinue3">
    <w:name w:val="List Continue 3"/>
    <w:basedOn w:val="Normal"/>
    <w:semiHidden/>
    <w:rsid w:val="00E55CEE"/>
    <w:pPr>
      <w:spacing w:after="120"/>
      <w:ind w:left="849"/>
    </w:pPr>
  </w:style>
  <w:style w:type="paragraph" w:styleId="Listecontinue4">
    <w:name w:val="List Continue 4"/>
    <w:basedOn w:val="Normal"/>
    <w:semiHidden/>
    <w:rsid w:val="00E55CEE"/>
    <w:pPr>
      <w:spacing w:after="120"/>
      <w:ind w:left="1132"/>
    </w:pPr>
  </w:style>
  <w:style w:type="paragraph" w:styleId="Listecontinue5">
    <w:name w:val="List Continue 5"/>
    <w:basedOn w:val="Normal"/>
    <w:semiHidden/>
    <w:rsid w:val="00E55CEE"/>
    <w:pPr>
      <w:spacing w:after="120"/>
      <w:ind w:left="1415"/>
    </w:pPr>
  </w:style>
  <w:style w:type="paragraph" w:styleId="En-ttedemessage">
    <w:name w:val="Message Header"/>
    <w:basedOn w:val="Normal"/>
    <w:link w:val="En-ttedemessageCar"/>
    <w:semiHidden/>
    <w:rsid w:val="00E55C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ttedemessageCar">
    <w:name w:val="En-tête de message Car"/>
    <w:basedOn w:val="Policepardfaut"/>
    <w:link w:val="En-ttedemessage"/>
    <w:semiHidden/>
    <w:rsid w:val="00E55CEE"/>
    <w:rPr>
      <w:rFonts w:ascii="Arial" w:hAnsi="Arial" w:cs="Arial"/>
      <w:sz w:val="24"/>
      <w:szCs w:val="24"/>
      <w:shd w:val="pct20" w:color="auto" w:fill="auto"/>
      <w:lang w:eastAsia="ar-SA"/>
    </w:rPr>
  </w:style>
  <w:style w:type="paragraph" w:styleId="Salutations">
    <w:name w:val="Salutation"/>
    <w:basedOn w:val="Normal"/>
    <w:next w:val="Normal"/>
    <w:link w:val="SalutationsCar"/>
    <w:semiHidden/>
    <w:rsid w:val="00E55CEE"/>
  </w:style>
  <w:style w:type="character" w:customStyle="1" w:styleId="SalutationsCar">
    <w:name w:val="Salutations Car"/>
    <w:basedOn w:val="Policepardfaut"/>
    <w:link w:val="Salutations"/>
    <w:semiHidden/>
    <w:rsid w:val="00E55CEE"/>
    <w:rPr>
      <w:rFonts w:ascii="Arial" w:hAnsi="Arial" w:cs="Times New Roman"/>
      <w:sz w:val="20"/>
      <w:szCs w:val="20"/>
      <w:lang w:eastAsia="ar-SA"/>
    </w:rPr>
  </w:style>
  <w:style w:type="paragraph" w:styleId="Date">
    <w:name w:val="Date"/>
    <w:basedOn w:val="Normal"/>
    <w:next w:val="Normal"/>
    <w:link w:val="DateCar"/>
    <w:semiHidden/>
    <w:rsid w:val="00E55CEE"/>
  </w:style>
  <w:style w:type="character" w:customStyle="1" w:styleId="DateCar">
    <w:name w:val="Date Car"/>
    <w:basedOn w:val="Policepardfaut"/>
    <w:link w:val="Date"/>
    <w:semiHidden/>
    <w:rsid w:val="00E55CEE"/>
    <w:rPr>
      <w:rFonts w:ascii="Arial" w:hAnsi="Arial" w:cs="Times New Roman"/>
      <w:sz w:val="20"/>
      <w:szCs w:val="20"/>
      <w:lang w:eastAsia="ar-SA"/>
    </w:rPr>
  </w:style>
  <w:style w:type="paragraph" w:styleId="Retrait1religne">
    <w:name w:val="Body Text First Indent"/>
    <w:basedOn w:val="Corpsdetexte"/>
    <w:link w:val="Retrait1religneCar"/>
    <w:semiHidden/>
    <w:rsid w:val="00E55CEE"/>
    <w:pPr>
      <w:ind w:firstLine="210"/>
    </w:pPr>
  </w:style>
  <w:style w:type="character" w:customStyle="1" w:styleId="Retrait1religneCar">
    <w:name w:val="Retrait 1re ligne Car"/>
    <w:basedOn w:val="CorpsdetexteCar"/>
    <w:link w:val="Retrait1religne"/>
    <w:semiHidden/>
    <w:rsid w:val="00E55CEE"/>
    <w:rPr>
      <w:rFonts w:ascii="Arial" w:hAnsi="Arial" w:cs="Times New Roman"/>
      <w:sz w:val="20"/>
      <w:szCs w:val="20"/>
      <w:lang w:eastAsia="ar-SA"/>
    </w:rPr>
  </w:style>
  <w:style w:type="paragraph" w:styleId="Retraitcorpset1relig">
    <w:name w:val="Body Text First Indent 2"/>
    <w:basedOn w:val="Retraitcorpsdetexte"/>
    <w:link w:val="Retraitcorpset1religCar"/>
    <w:semiHidden/>
    <w:rsid w:val="00E55CEE"/>
    <w:pPr>
      <w:suppressAutoHyphens/>
      <w:ind w:firstLine="210"/>
    </w:pPr>
    <w:rPr>
      <w:lang w:eastAsia="ar-SA"/>
    </w:rPr>
  </w:style>
  <w:style w:type="character" w:customStyle="1" w:styleId="Retraitcorpset1religCar">
    <w:name w:val="Retrait corps et 1re lig. Car"/>
    <w:basedOn w:val="RetraitcorpsdetexteCar"/>
    <w:link w:val="Retraitcorpset1relig"/>
    <w:semiHidden/>
    <w:rsid w:val="00E55CEE"/>
    <w:rPr>
      <w:rFonts w:ascii="Arial" w:hAnsi="Arial" w:cs="Times New Roman"/>
      <w:sz w:val="20"/>
      <w:szCs w:val="20"/>
      <w:lang w:eastAsia="ar-SA"/>
    </w:rPr>
  </w:style>
  <w:style w:type="paragraph" w:styleId="Corpsdetexte2">
    <w:name w:val="Body Text 2"/>
    <w:basedOn w:val="Normal"/>
    <w:link w:val="Corpsdetexte2Car"/>
    <w:semiHidden/>
    <w:rsid w:val="00E55CEE"/>
    <w:pPr>
      <w:spacing w:after="120" w:line="480" w:lineRule="auto"/>
    </w:pPr>
  </w:style>
  <w:style w:type="character" w:customStyle="1" w:styleId="Corpsdetexte2Car">
    <w:name w:val="Corps de texte 2 Car"/>
    <w:basedOn w:val="Policepardfaut"/>
    <w:link w:val="Corpsdetexte2"/>
    <w:semiHidden/>
    <w:rsid w:val="00E55CEE"/>
    <w:rPr>
      <w:rFonts w:ascii="Arial" w:hAnsi="Arial" w:cs="Times New Roman"/>
      <w:sz w:val="20"/>
      <w:szCs w:val="20"/>
      <w:lang w:eastAsia="ar-SA"/>
    </w:rPr>
  </w:style>
  <w:style w:type="paragraph" w:styleId="Corpsdetexte3">
    <w:name w:val="Body Text 3"/>
    <w:basedOn w:val="Normal"/>
    <w:link w:val="Corpsdetexte3Car"/>
    <w:semiHidden/>
    <w:rsid w:val="00E55CEE"/>
    <w:pPr>
      <w:spacing w:after="120"/>
    </w:pPr>
    <w:rPr>
      <w:sz w:val="16"/>
      <w:szCs w:val="16"/>
    </w:rPr>
  </w:style>
  <w:style w:type="character" w:customStyle="1" w:styleId="Corpsdetexte3Car">
    <w:name w:val="Corps de texte 3 Car"/>
    <w:basedOn w:val="Policepardfaut"/>
    <w:link w:val="Corpsdetexte3"/>
    <w:semiHidden/>
    <w:rsid w:val="00E55CEE"/>
    <w:rPr>
      <w:rFonts w:ascii="Arial" w:hAnsi="Arial" w:cs="Times New Roman"/>
      <w:sz w:val="16"/>
      <w:szCs w:val="16"/>
      <w:lang w:eastAsia="ar-SA"/>
    </w:rPr>
  </w:style>
  <w:style w:type="paragraph" w:styleId="Retraitcorpsdetexte2">
    <w:name w:val="Body Text Indent 2"/>
    <w:basedOn w:val="Normal"/>
    <w:link w:val="Retraitcorpsdetexte2Car"/>
    <w:semiHidden/>
    <w:rsid w:val="00E55CEE"/>
    <w:pPr>
      <w:spacing w:after="120" w:line="480" w:lineRule="auto"/>
      <w:ind w:left="283"/>
    </w:pPr>
  </w:style>
  <w:style w:type="character" w:customStyle="1" w:styleId="Retraitcorpsdetexte2Car">
    <w:name w:val="Retrait corps de texte 2 Car"/>
    <w:basedOn w:val="Policepardfaut"/>
    <w:link w:val="Retraitcorpsdetexte2"/>
    <w:semiHidden/>
    <w:rsid w:val="00E55CEE"/>
    <w:rPr>
      <w:rFonts w:ascii="Arial" w:hAnsi="Arial" w:cs="Times New Roman"/>
      <w:sz w:val="20"/>
      <w:szCs w:val="20"/>
      <w:lang w:eastAsia="ar-SA"/>
    </w:rPr>
  </w:style>
  <w:style w:type="paragraph" w:styleId="Retraitcorpsdetexte3">
    <w:name w:val="Body Text Indent 3"/>
    <w:basedOn w:val="Normal"/>
    <w:link w:val="Retraitcorpsdetexte3Car"/>
    <w:semiHidden/>
    <w:rsid w:val="00E55CEE"/>
    <w:pPr>
      <w:spacing w:after="120"/>
      <w:ind w:left="283"/>
    </w:pPr>
    <w:rPr>
      <w:sz w:val="16"/>
      <w:szCs w:val="16"/>
    </w:rPr>
  </w:style>
  <w:style w:type="character" w:customStyle="1" w:styleId="Retraitcorpsdetexte3Car">
    <w:name w:val="Retrait corps de texte 3 Car"/>
    <w:basedOn w:val="Policepardfaut"/>
    <w:link w:val="Retraitcorpsdetexte3"/>
    <w:semiHidden/>
    <w:rsid w:val="00E55CEE"/>
    <w:rPr>
      <w:rFonts w:ascii="Arial" w:hAnsi="Arial" w:cs="Times New Roman"/>
      <w:sz w:val="16"/>
      <w:szCs w:val="16"/>
      <w:lang w:eastAsia="ar-SA"/>
    </w:rPr>
  </w:style>
  <w:style w:type="paragraph" w:styleId="Normalcentr">
    <w:name w:val="Block Text"/>
    <w:basedOn w:val="Normal"/>
    <w:semiHidden/>
    <w:rsid w:val="00E55CEE"/>
    <w:pPr>
      <w:spacing w:after="120"/>
      <w:ind w:left="1440" w:right="1440"/>
    </w:pPr>
  </w:style>
  <w:style w:type="character" w:styleId="Lienhypertexte">
    <w:name w:val="Hyperlink"/>
    <w:basedOn w:val="Policepardfaut"/>
    <w:uiPriority w:val="99"/>
    <w:rsid w:val="00E55CEE"/>
    <w:rPr>
      <w:color w:val="0000FF"/>
      <w:u w:val="single"/>
    </w:rPr>
  </w:style>
  <w:style w:type="character" w:styleId="Lienhypertextesuivivisit">
    <w:name w:val="FollowedHyperlink"/>
    <w:basedOn w:val="Policepardfaut"/>
    <w:semiHidden/>
    <w:rsid w:val="00E55CEE"/>
    <w:rPr>
      <w:color w:val="800080"/>
      <w:u w:val="single"/>
    </w:rPr>
  </w:style>
  <w:style w:type="paragraph" w:styleId="Textebrut">
    <w:name w:val="Plain Text"/>
    <w:basedOn w:val="Normal"/>
    <w:link w:val="TextebrutCar"/>
    <w:semiHidden/>
    <w:rsid w:val="00E55CEE"/>
    <w:rPr>
      <w:rFonts w:ascii="Courier New" w:hAnsi="Courier New" w:cs="Courier New"/>
    </w:rPr>
  </w:style>
  <w:style w:type="character" w:customStyle="1" w:styleId="TextebrutCar">
    <w:name w:val="Texte brut Car"/>
    <w:basedOn w:val="Policepardfaut"/>
    <w:link w:val="Textebrut"/>
    <w:semiHidden/>
    <w:rsid w:val="00E55CEE"/>
    <w:rPr>
      <w:rFonts w:ascii="Courier New" w:hAnsi="Courier New" w:cs="Courier New"/>
      <w:sz w:val="20"/>
      <w:szCs w:val="20"/>
      <w:lang w:eastAsia="ar-SA"/>
    </w:rPr>
  </w:style>
  <w:style w:type="paragraph" w:styleId="Signaturelectronique">
    <w:name w:val="E-mail Signature"/>
    <w:basedOn w:val="Normal"/>
    <w:link w:val="SignaturelectroniqueCar"/>
    <w:semiHidden/>
    <w:rsid w:val="00E55CEE"/>
  </w:style>
  <w:style w:type="character" w:customStyle="1" w:styleId="SignaturelectroniqueCar">
    <w:name w:val="Signature électronique Car"/>
    <w:basedOn w:val="Policepardfaut"/>
    <w:link w:val="Signaturelectronique"/>
    <w:semiHidden/>
    <w:rsid w:val="00E55CEE"/>
    <w:rPr>
      <w:rFonts w:ascii="Arial" w:hAnsi="Arial" w:cs="Times New Roman"/>
      <w:sz w:val="20"/>
      <w:szCs w:val="20"/>
      <w:lang w:eastAsia="ar-SA"/>
    </w:rPr>
  </w:style>
  <w:style w:type="paragraph" w:styleId="NormalWeb">
    <w:name w:val="Normal (Web)"/>
    <w:basedOn w:val="Normal"/>
    <w:semiHidden/>
    <w:rsid w:val="00E55CEE"/>
    <w:rPr>
      <w:sz w:val="24"/>
      <w:szCs w:val="24"/>
    </w:rPr>
  </w:style>
  <w:style w:type="character" w:styleId="AcronymeHTML">
    <w:name w:val="HTML Acronym"/>
    <w:basedOn w:val="Policepardfaut"/>
    <w:semiHidden/>
    <w:rsid w:val="00E55CEE"/>
  </w:style>
  <w:style w:type="paragraph" w:styleId="AdresseHTML">
    <w:name w:val="HTML Address"/>
    <w:basedOn w:val="Normal"/>
    <w:link w:val="AdresseHTMLCar"/>
    <w:semiHidden/>
    <w:rsid w:val="00E55CEE"/>
    <w:rPr>
      <w:i/>
      <w:iCs/>
    </w:rPr>
  </w:style>
  <w:style w:type="character" w:customStyle="1" w:styleId="AdresseHTMLCar">
    <w:name w:val="Adresse HTML Car"/>
    <w:basedOn w:val="Policepardfaut"/>
    <w:link w:val="AdresseHTML"/>
    <w:semiHidden/>
    <w:rsid w:val="00E55CEE"/>
    <w:rPr>
      <w:rFonts w:ascii="Arial" w:hAnsi="Arial" w:cs="Times New Roman"/>
      <w:i/>
      <w:iCs/>
      <w:sz w:val="20"/>
      <w:szCs w:val="20"/>
      <w:lang w:eastAsia="ar-SA"/>
    </w:rPr>
  </w:style>
  <w:style w:type="character" w:styleId="CitationHTML">
    <w:name w:val="HTML Cite"/>
    <w:basedOn w:val="Policepardfaut"/>
    <w:semiHidden/>
    <w:rsid w:val="00E55CEE"/>
    <w:rPr>
      <w:i/>
      <w:iCs/>
    </w:rPr>
  </w:style>
  <w:style w:type="character" w:styleId="CodeHTML">
    <w:name w:val="HTML Code"/>
    <w:basedOn w:val="Policepardfaut"/>
    <w:semiHidden/>
    <w:rsid w:val="00E55CEE"/>
    <w:rPr>
      <w:rFonts w:ascii="Courier New" w:hAnsi="Courier New" w:cs="Courier New"/>
      <w:sz w:val="20"/>
      <w:szCs w:val="20"/>
    </w:rPr>
  </w:style>
  <w:style w:type="character" w:styleId="DfinitionHTML">
    <w:name w:val="HTML Definition"/>
    <w:basedOn w:val="Policepardfaut"/>
    <w:semiHidden/>
    <w:rsid w:val="00E55CEE"/>
    <w:rPr>
      <w:i/>
      <w:iCs/>
    </w:rPr>
  </w:style>
  <w:style w:type="character" w:styleId="ClavierHTML">
    <w:name w:val="HTML Keyboard"/>
    <w:basedOn w:val="Policepardfaut"/>
    <w:semiHidden/>
    <w:rsid w:val="00E55CEE"/>
    <w:rPr>
      <w:rFonts w:ascii="Courier New" w:hAnsi="Courier New" w:cs="Courier New"/>
      <w:sz w:val="20"/>
      <w:szCs w:val="20"/>
    </w:rPr>
  </w:style>
  <w:style w:type="paragraph" w:styleId="PrformatHTML">
    <w:name w:val="HTML Preformatted"/>
    <w:basedOn w:val="Normal"/>
    <w:link w:val="PrformatHTMLCar"/>
    <w:semiHidden/>
    <w:rsid w:val="00E55CEE"/>
    <w:rPr>
      <w:rFonts w:ascii="Courier New" w:hAnsi="Courier New" w:cs="Courier New"/>
    </w:rPr>
  </w:style>
  <w:style w:type="character" w:customStyle="1" w:styleId="PrformatHTMLCar">
    <w:name w:val="Préformaté HTML Car"/>
    <w:basedOn w:val="Policepardfaut"/>
    <w:link w:val="PrformatHTML"/>
    <w:semiHidden/>
    <w:rsid w:val="00E55CEE"/>
    <w:rPr>
      <w:rFonts w:ascii="Courier New" w:hAnsi="Courier New" w:cs="Courier New"/>
      <w:sz w:val="20"/>
      <w:szCs w:val="20"/>
      <w:lang w:eastAsia="ar-SA"/>
    </w:rPr>
  </w:style>
  <w:style w:type="character" w:styleId="ExempleHTML">
    <w:name w:val="HTML Sample"/>
    <w:basedOn w:val="Policepardfaut"/>
    <w:semiHidden/>
    <w:rsid w:val="00E55CEE"/>
    <w:rPr>
      <w:rFonts w:ascii="Courier New" w:hAnsi="Courier New" w:cs="Courier New"/>
    </w:rPr>
  </w:style>
  <w:style w:type="character" w:styleId="MachinecrireHTML">
    <w:name w:val="HTML Typewriter"/>
    <w:basedOn w:val="Policepardfaut"/>
    <w:semiHidden/>
    <w:rsid w:val="00E55CEE"/>
    <w:rPr>
      <w:rFonts w:ascii="Courier New" w:hAnsi="Courier New" w:cs="Courier New"/>
      <w:sz w:val="20"/>
      <w:szCs w:val="20"/>
    </w:rPr>
  </w:style>
  <w:style w:type="character" w:styleId="VariableHTML">
    <w:name w:val="HTML Variable"/>
    <w:basedOn w:val="Policepardfaut"/>
    <w:semiHidden/>
    <w:rsid w:val="00E55CEE"/>
    <w:rPr>
      <w:i/>
      <w:iCs/>
    </w:rPr>
  </w:style>
  <w:style w:type="numbering" w:styleId="1ai">
    <w:name w:val="Outline List 1"/>
    <w:basedOn w:val="Aucuneliste"/>
    <w:semiHidden/>
    <w:rsid w:val="00E55CEE"/>
    <w:pPr>
      <w:numPr>
        <w:numId w:val="12"/>
      </w:numPr>
    </w:pPr>
  </w:style>
  <w:style w:type="numbering" w:styleId="111111">
    <w:name w:val="Outline List 2"/>
    <w:basedOn w:val="Aucuneliste"/>
    <w:semiHidden/>
    <w:rsid w:val="00E55CEE"/>
    <w:pPr>
      <w:numPr>
        <w:numId w:val="13"/>
      </w:numPr>
    </w:pPr>
  </w:style>
  <w:style w:type="numbering" w:styleId="ArticleSection">
    <w:name w:val="Outline List 3"/>
    <w:basedOn w:val="Aucuneliste"/>
    <w:semiHidden/>
    <w:rsid w:val="00E55CEE"/>
    <w:pPr>
      <w:numPr>
        <w:numId w:val="14"/>
      </w:numPr>
    </w:pPr>
  </w:style>
  <w:style w:type="table" w:styleId="Tableausimple1">
    <w:name w:val="Table Simple 1"/>
    <w:basedOn w:val="TableauNormal"/>
    <w:semiHidden/>
    <w:rsid w:val="00E55CEE"/>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55CEE"/>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55CEE"/>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E55CEE"/>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55CEE"/>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55CEE"/>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55CEE"/>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55CEE"/>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55CEE"/>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55CEE"/>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55CEE"/>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55CEE"/>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55CEE"/>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55CEE"/>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55CEE"/>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E55CEE"/>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55CEE"/>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55CEE"/>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55CEE"/>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55CEE"/>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55CEE"/>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55CEE"/>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55CEE"/>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55CEE"/>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55CEE"/>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55CEE"/>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55CEE"/>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55CEE"/>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55CEE"/>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55CEE"/>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55CEE"/>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ffetsdetableau3D1">
    <w:name w:val="Table 3D effects 1"/>
    <w:basedOn w:val="TableauNormal"/>
    <w:semiHidden/>
    <w:rsid w:val="00E55CEE"/>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55CEE"/>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55CEE"/>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E55CEE"/>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55CEE"/>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professionnel">
    <w:name w:val="Table Professional"/>
    <w:basedOn w:val="TableauNormal"/>
    <w:semiHidden/>
    <w:rsid w:val="00E55CEE"/>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55CEE"/>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55CEE"/>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E55CEE"/>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55CEE"/>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E55CEE"/>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rsid w:val="00E55CEE"/>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hmedutableau">
    <w:name w:val="Table Theme"/>
    <w:basedOn w:val="TableauNormal"/>
    <w:semiHidden/>
    <w:rsid w:val="00E55CEE"/>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FA">
    <w:name w:val="Titre 10_FA"/>
    <w:basedOn w:val="Normal"/>
    <w:next w:val="Normal"/>
    <w:autoRedefine/>
    <w:qFormat/>
    <w:rsid w:val="00142339"/>
    <w:pPr>
      <w:spacing w:before="360" w:after="720"/>
      <w:jc w:val="center"/>
    </w:pPr>
    <w:rPr>
      <w:sz w:val="36"/>
      <w:lang w:eastAsia="fr-FR"/>
    </w:rPr>
  </w:style>
  <w:style w:type="paragraph" w:customStyle="1" w:styleId="Titre11FA">
    <w:name w:val="Titre 11_FA"/>
    <w:basedOn w:val="Normal"/>
    <w:next w:val="Normal"/>
    <w:qFormat/>
    <w:rsid w:val="00142339"/>
    <w:pPr>
      <w:spacing w:before="480" w:after="240"/>
    </w:pPr>
    <w:rPr>
      <w:b/>
      <w:sz w:val="24"/>
      <w:lang w:eastAsia="fr-FR"/>
    </w:rPr>
  </w:style>
  <w:style w:type="paragraph" w:customStyle="1" w:styleId="Titre12FA">
    <w:name w:val="Titre 12_FA"/>
    <w:basedOn w:val="Normal"/>
    <w:next w:val="Normal"/>
    <w:qFormat/>
    <w:rsid w:val="00142339"/>
    <w:rPr>
      <w:b/>
      <w:u w:val="single"/>
      <w:lang w:eastAsia="fr-FR"/>
    </w:rPr>
  </w:style>
  <w:style w:type="paragraph" w:styleId="Sansinterligne">
    <w:name w:val="No Spacing"/>
    <w:link w:val="SansinterligneCar"/>
    <w:uiPriority w:val="1"/>
    <w:rsid w:val="003507A7"/>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3507A7"/>
    <w:rPr>
      <w:rFonts w:asciiTheme="minorHAnsi" w:eastAsiaTheme="minorEastAsia" w:hAnsiTheme="minorHAnsi" w:cstheme="minorBidi"/>
      <w:sz w:val="22"/>
      <w:szCs w:val="22"/>
      <w:lang w:eastAsia="fr-FR"/>
    </w:rPr>
  </w:style>
  <w:style w:type="paragraph" w:styleId="Textedebulles">
    <w:name w:val="Balloon Text"/>
    <w:basedOn w:val="Normal"/>
    <w:link w:val="TextedebullesCar"/>
    <w:semiHidden/>
    <w:unhideWhenUsed/>
    <w:rsid w:val="003507A7"/>
    <w:rPr>
      <w:rFonts w:ascii="Tahoma" w:hAnsi="Tahoma" w:cs="Tahoma"/>
      <w:sz w:val="16"/>
      <w:szCs w:val="16"/>
    </w:rPr>
  </w:style>
  <w:style w:type="character" w:customStyle="1" w:styleId="TextedebullesCar">
    <w:name w:val="Texte de bulles Car"/>
    <w:basedOn w:val="Policepardfaut"/>
    <w:link w:val="Textedebulles"/>
    <w:semiHidden/>
    <w:rsid w:val="003507A7"/>
    <w:rPr>
      <w:rFonts w:ascii="Tahoma" w:hAnsi="Tahoma" w:cs="Tahoma"/>
      <w:sz w:val="16"/>
      <w:szCs w:val="16"/>
    </w:rPr>
  </w:style>
  <w:style w:type="paragraph" w:styleId="Paragraphedeliste">
    <w:name w:val="List Paragraph"/>
    <w:basedOn w:val="Normal"/>
    <w:uiPriority w:val="34"/>
    <w:rsid w:val="003507A7"/>
    <w:pPr>
      <w:ind w:left="720"/>
      <w:contextualSpacing/>
    </w:pPr>
    <w:rPr>
      <w:lang w:eastAsia="fr-FR"/>
    </w:rPr>
  </w:style>
  <w:style w:type="character" w:styleId="Marquedecommentaire">
    <w:name w:val="annotation reference"/>
    <w:basedOn w:val="Policepardfaut"/>
    <w:uiPriority w:val="99"/>
    <w:semiHidden/>
    <w:unhideWhenUsed/>
    <w:rsid w:val="003507A7"/>
    <w:rPr>
      <w:sz w:val="16"/>
      <w:szCs w:val="16"/>
    </w:rPr>
  </w:style>
  <w:style w:type="paragraph" w:styleId="Commentaire">
    <w:name w:val="annotation text"/>
    <w:basedOn w:val="Normal"/>
    <w:link w:val="CommentaireCar"/>
    <w:uiPriority w:val="99"/>
    <w:unhideWhenUsed/>
    <w:rsid w:val="003507A7"/>
    <w:rPr>
      <w:lang w:eastAsia="fr-FR"/>
    </w:rPr>
  </w:style>
  <w:style w:type="character" w:customStyle="1" w:styleId="CommentaireCar">
    <w:name w:val="Commentaire Car"/>
    <w:basedOn w:val="Policepardfaut"/>
    <w:link w:val="Commentaire"/>
    <w:uiPriority w:val="99"/>
    <w:rsid w:val="003507A7"/>
    <w:rPr>
      <w:rFonts w:ascii="Arial" w:hAnsi="Arial"/>
      <w:lang w:eastAsia="fr-FR"/>
    </w:rPr>
  </w:style>
  <w:style w:type="paragraph" w:styleId="TM1">
    <w:name w:val="toc 1"/>
    <w:basedOn w:val="Normal"/>
    <w:next w:val="Normal"/>
    <w:autoRedefine/>
    <w:uiPriority w:val="39"/>
    <w:unhideWhenUsed/>
    <w:rsid w:val="003C360F"/>
    <w:pPr>
      <w:tabs>
        <w:tab w:val="right" w:leader="dot" w:pos="9628"/>
      </w:tabs>
      <w:spacing w:after="100"/>
      <w:ind w:left="851" w:hanging="851"/>
    </w:pPr>
    <w:rPr>
      <w:noProof/>
    </w:rPr>
  </w:style>
  <w:style w:type="paragraph" w:styleId="Notedebasdepage">
    <w:name w:val="footnote text"/>
    <w:basedOn w:val="Normal"/>
    <w:link w:val="NotedebasdepageCar"/>
    <w:uiPriority w:val="99"/>
    <w:semiHidden/>
    <w:unhideWhenUsed/>
    <w:rsid w:val="00866613"/>
  </w:style>
  <w:style w:type="character" w:customStyle="1" w:styleId="NotedebasdepageCar">
    <w:name w:val="Note de bas de page Car"/>
    <w:basedOn w:val="Policepardfaut"/>
    <w:link w:val="Notedebasdepage"/>
    <w:uiPriority w:val="99"/>
    <w:semiHidden/>
    <w:rsid w:val="00866613"/>
    <w:rPr>
      <w:rFonts w:ascii="Arial" w:hAnsi="Arial"/>
    </w:rPr>
  </w:style>
  <w:style w:type="character" w:styleId="Appelnotedebasdep">
    <w:name w:val="footnote reference"/>
    <w:basedOn w:val="Policepardfaut"/>
    <w:uiPriority w:val="99"/>
    <w:semiHidden/>
    <w:unhideWhenUsed/>
    <w:rsid w:val="00866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465">
      <w:bodyDiv w:val="1"/>
      <w:marLeft w:val="0"/>
      <w:marRight w:val="0"/>
      <w:marTop w:val="0"/>
      <w:marBottom w:val="0"/>
      <w:divBdr>
        <w:top w:val="none" w:sz="0" w:space="0" w:color="auto"/>
        <w:left w:val="none" w:sz="0" w:space="0" w:color="auto"/>
        <w:bottom w:val="none" w:sz="0" w:space="0" w:color="auto"/>
        <w:right w:val="none" w:sz="0" w:space="0" w:color="auto"/>
      </w:divBdr>
      <w:divsChild>
        <w:div w:id="1470636109">
          <w:marLeft w:val="1166"/>
          <w:marRight w:val="0"/>
          <w:marTop w:val="86"/>
          <w:marBottom w:val="0"/>
          <w:divBdr>
            <w:top w:val="none" w:sz="0" w:space="0" w:color="auto"/>
            <w:left w:val="none" w:sz="0" w:space="0" w:color="auto"/>
            <w:bottom w:val="none" w:sz="0" w:space="0" w:color="auto"/>
            <w:right w:val="none" w:sz="0" w:space="0" w:color="auto"/>
          </w:divBdr>
        </w:div>
        <w:div w:id="1075859786">
          <w:marLeft w:val="1166"/>
          <w:marRight w:val="0"/>
          <w:marTop w:val="86"/>
          <w:marBottom w:val="0"/>
          <w:divBdr>
            <w:top w:val="none" w:sz="0" w:space="0" w:color="auto"/>
            <w:left w:val="none" w:sz="0" w:space="0" w:color="auto"/>
            <w:bottom w:val="none" w:sz="0" w:space="0" w:color="auto"/>
            <w:right w:val="none" w:sz="0" w:space="0" w:color="auto"/>
          </w:divBdr>
        </w:div>
        <w:div w:id="823592149">
          <w:marLeft w:val="1166"/>
          <w:marRight w:val="0"/>
          <w:marTop w:val="86"/>
          <w:marBottom w:val="0"/>
          <w:divBdr>
            <w:top w:val="none" w:sz="0" w:space="0" w:color="auto"/>
            <w:left w:val="none" w:sz="0" w:space="0" w:color="auto"/>
            <w:bottom w:val="none" w:sz="0" w:space="0" w:color="auto"/>
            <w:right w:val="none" w:sz="0" w:space="0" w:color="auto"/>
          </w:divBdr>
        </w:div>
        <w:div w:id="607006900">
          <w:marLeft w:val="1166"/>
          <w:marRight w:val="0"/>
          <w:marTop w:val="86"/>
          <w:marBottom w:val="0"/>
          <w:divBdr>
            <w:top w:val="none" w:sz="0" w:space="0" w:color="auto"/>
            <w:left w:val="none" w:sz="0" w:space="0" w:color="auto"/>
            <w:bottom w:val="none" w:sz="0" w:space="0" w:color="auto"/>
            <w:right w:val="none" w:sz="0" w:space="0" w:color="auto"/>
          </w:divBdr>
        </w:div>
      </w:divsChild>
    </w:div>
    <w:div w:id="105924812">
      <w:bodyDiv w:val="1"/>
      <w:marLeft w:val="0"/>
      <w:marRight w:val="0"/>
      <w:marTop w:val="0"/>
      <w:marBottom w:val="0"/>
      <w:divBdr>
        <w:top w:val="none" w:sz="0" w:space="0" w:color="auto"/>
        <w:left w:val="none" w:sz="0" w:space="0" w:color="auto"/>
        <w:bottom w:val="none" w:sz="0" w:space="0" w:color="auto"/>
        <w:right w:val="none" w:sz="0" w:space="0" w:color="auto"/>
      </w:divBdr>
      <w:divsChild>
        <w:div w:id="1335641880">
          <w:marLeft w:val="1166"/>
          <w:marRight w:val="0"/>
          <w:marTop w:val="86"/>
          <w:marBottom w:val="0"/>
          <w:divBdr>
            <w:top w:val="none" w:sz="0" w:space="0" w:color="auto"/>
            <w:left w:val="none" w:sz="0" w:space="0" w:color="auto"/>
            <w:bottom w:val="none" w:sz="0" w:space="0" w:color="auto"/>
            <w:right w:val="none" w:sz="0" w:space="0" w:color="auto"/>
          </w:divBdr>
        </w:div>
        <w:div w:id="150757625">
          <w:marLeft w:val="1166"/>
          <w:marRight w:val="0"/>
          <w:marTop w:val="86"/>
          <w:marBottom w:val="0"/>
          <w:divBdr>
            <w:top w:val="none" w:sz="0" w:space="0" w:color="auto"/>
            <w:left w:val="none" w:sz="0" w:space="0" w:color="auto"/>
            <w:bottom w:val="none" w:sz="0" w:space="0" w:color="auto"/>
            <w:right w:val="none" w:sz="0" w:space="0" w:color="auto"/>
          </w:divBdr>
        </w:div>
        <w:div w:id="1024015707">
          <w:marLeft w:val="1166"/>
          <w:marRight w:val="0"/>
          <w:marTop w:val="86"/>
          <w:marBottom w:val="0"/>
          <w:divBdr>
            <w:top w:val="none" w:sz="0" w:space="0" w:color="auto"/>
            <w:left w:val="none" w:sz="0" w:space="0" w:color="auto"/>
            <w:bottom w:val="none" w:sz="0" w:space="0" w:color="auto"/>
            <w:right w:val="none" w:sz="0" w:space="0" w:color="auto"/>
          </w:divBdr>
        </w:div>
        <w:div w:id="98448951">
          <w:marLeft w:val="1166"/>
          <w:marRight w:val="0"/>
          <w:marTop w:val="86"/>
          <w:marBottom w:val="0"/>
          <w:divBdr>
            <w:top w:val="none" w:sz="0" w:space="0" w:color="auto"/>
            <w:left w:val="none" w:sz="0" w:space="0" w:color="auto"/>
            <w:bottom w:val="none" w:sz="0" w:space="0" w:color="auto"/>
            <w:right w:val="none" w:sz="0" w:space="0" w:color="auto"/>
          </w:divBdr>
        </w:div>
      </w:divsChild>
    </w:div>
    <w:div w:id="132988243">
      <w:bodyDiv w:val="1"/>
      <w:marLeft w:val="0"/>
      <w:marRight w:val="0"/>
      <w:marTop w:val="0"/>
      <w:marBottom w:val="0"/>
      <w:divBdr>
        <w:top w:val="none" w:sz="0" w:space="0" w:color="auto"/>
        <w:left w:val="none" w:sz="0" w:space="0" w:color="auto"/>
        <w:bottom w:val="none" w:sz="0" w:space="0" w:color="auto"/>
        <w:right w:val="none" w:sz="0" w:space="0" w:color="auto"/>
      </w:divBdr>
      <w:divsChild>
        <w:div w:id="1167283780">
          <w:marLeft w:val="547"/>
          <w:marRight w:val="0"/>
          <w:marTop w:val="96"/>
          <w:marBottom w:val="0"/>
          <w:divBdr>
            <w:top w:val="none" w:sz="0" w:space="0" w:color="auto"/>
            <w:left w:val="none" w:sz="0" w:space="0" w:color="auto"/>
            <w:bottom w:val="none" w:sz="0" w:space="0" w:color="auto"/>
            <w:right w:val="none" w:sz="0" w:space="0" w:color="auto"/>
          </w:divBdr>
        </w:div>
      </w:divsChild>
    </w:div>
    <w:div w:id="291055616">
      <w:bodyDiv w:val="1"/>
      <w:marLeft w:val="0"/>
      <w:marRight w:val="0"/>
      <w:marTop w:val="0"/>
      <w:marBottom w:val="0"/>
      <w:divBdr>
        <w:top w:val="none" w:sz="0" w:space="0" w:color="auto"/>
        <w:left w:val="none" w:sz="0" w:space="0" w:color="auto"/>
        <w:bottom w:val="none" w:sz="0" w:space="0" w:color="auto"/>
        <w:right w:val="none" w:sz="0" w:space="0" w:color="auto"/>
      </w:divBdr>
      <w:divsChild>
        <w:div w:id="572858964">
          <w:marLeft w:val="1800"/>
          <w:marRight w:val="0"/>
          <w:marTop w:val="77"/>
          <w:marBottom w:val="0"/>
          <w:divBdr>
            <w:top w:val="none" w:sz="0" w:space="0" w:color="auto"/>
            <w:left w:val="none" w:sz="0" w:space="0" w:color="auto"/>
            <w:bottom w:val="none" w:sz="0" w:space="0" w:color="auto"/>
            <w:right w:val="none" w:sz="0" w:space="0" w:color="auto"/>
          </w:divBdr>
        </w:div>
        <w:div w:id="1690527648">
          <w:marLeft w:val="1800"/>
          <w:marRight w:val="0"/>
          <w:marTop w:val="77"/>
          <w:marBottom w:val="0"/>
          <w:divBdr>
            <w:top w:val="none" w:sz="0" w:space="0" w:color="auto"/>
            <w:left w:val="none" w:sz="0" w:space="0" w:color="auto"/>
            <w:bottom w:val="none" w:sz="0" w:space="0" w:color="auto"/>
            <w:right w:val="none" w:sz="0" w:space="0" w:color="auto"/>
          </w:divBdr>
        </w:div>
      </w:divsChild>
    </w:div>
    <w:div w:id="1284538047">
      <w:bodyDiv w:val="1"/>
      <w:marLeft w:val="0"/>
      <w:marRight w:val="0"/>
      <w:marTop w:val="0"/>
      <w:marBottom w:val="0"/>
      <w:divBdr>
        <w:top w:val="none" w:sz="0" w:space="0" w:color="auto"/>
        <w:left w:val="none" w:sz="0" w:space="0" w:color="auto"/>
        <w:bottom w:val="none" w:sz="0" w:space="0" w:color="auto"/>
        <w:right w:val="none" w:sz="0" w:space="0" w:color="auto"/>
      </w:divBdr>
    </w:div>
    <w:div w:id="1386639873">
      <w:bodyDiv w:val="1"/>
      <w:marLeft w:val="0"/>
      <w:marRight w:val="0"/>
      <w:marTop w:val="0"/>
      <w:marBottom w:val="0"/>
      <w:divBdr>
        <w:top w:val="none" w:sz="0" w:space="0" w:color="auto"/>
        <w:left w:val="none" w:sz="0" w:space="0" w:color="auto"/>
        <w:bottom w:val="none" w:sz="0" w:space="0" w:color="auto"/>
        <w:right w:val="none" w:sz="0" w:space="0" w:color="auto"/>
      </w:divBdr>
      <w:divsChild>
        <w:div w:id="811559865">
          <w:marLeft w:val="1800"/>
          <w:marRight w:val="0"/>
          <w:marTop w:val="77"/>
          <w:marBottom w:val="0"/>
          <w:divBdr>
            <w:top w:val="none" w:sz="0" w:space="0" w:color="auto"/>
            <w:left w:val="none" w:sz="0" w:space="0" w:color="auto"/>
            <w:bottom w:val="none" w:sz="0" w:space="0" w:color="auto"/>
            <w:right w:val="none" w:sz="0" w:space="0" w:color="auto"/>
          </w:divBdr>
        </w:div>
        <w:div w:id="1870753236">
          <w:marLeft w:val="1800"/>
          <w:marRight w:val="0"/>
          <w:marTop w:val="77"/>
          <w:marBottom w:val="0"/>
          <w:divBdr>
            <w:top w:val="none" w:sz="0" w:space="0" w:color="auto"/>
            <w:left w:val="none" w:sz="0" w:space="0" w:color="auto"/>
            <w:bottom w:val="none" w:sz="0" w:space="0" w:color="auto"/>
            <w:right w:val="none" w:sz="0" w:space="0" w:color="auto"/>
          </w:divBdr>
        </w:div>
        <w:div w:id="1646003486">
          <w:marLeft w:val="1800"/>
          <w:marRight w:val="0"/>
          <w:marTop w:val="77"/>
          <w:marBottom w:val="0"/>
          <w:divBdr>
            <w:top w:val="none" w:sz="0" w:space="0" w:color="auto"/>
            <w:left w:val="none" w:sz="0" w:space="0" w:color="auto"/>
            <w:bottom w:val="none" w:sz="0" w:space="0" w:color="auto"/>
            <w:right w:val="none" w:sz="0" w:space="0" w:color="auto"/>
          </w:divBdr>
        </w:div>
      </w:divsChild>
    </w:div>
    <w:div w:id="1696883162">
      <w:bodyDiv w:val="1"/>
      <w:marLeft w:val="0"/>
      <w:marRight w:val="0"/>
      <w:marTop w:val="0"/>
      <w:marBottom w:val="0"/>
      <w:divBdr>
        <w:top w:val="none" w:sz="0" w:space="0" w:color="auto"/>
        <w:left w:val="none" w:sz="0" w:space="0" w:color="auto"/>
        <w:bottom w:val="none" w:sz="0" w:space="0" w:color="auto"/>
        <w:right w:val="none" w:sz="0" w:space="0" w:color="auto"/>
      </w:divBdr>
      <w:divsChild>
        <w:div w:id="744641571">
          <w:marLeft w:val="547"/>
          <w:marRight w:val="0"/>
          <w:marTop w:val="96"/>
          <w:marBottom w:val="0"/>
          <w:divBdr>
            <w:top w:val="none" w:sz="0" w:space="0" w:color="auto"/>
            <w:left w:val="none" w:sz="0" w:space="0" w:color="auto"/>
            <w:bottom w:val="none" w:sz="0" w:space="0" w:color="auto"/>
            <w:right w:val="none" w:sz="0" w:space="0" w:color="auto"/>
          </w:divBdr>
        </w:div>
      </w:divsChild>
    </w:div>
    <w:div w:id="1735393667">
      <w:bodyDiv w:val="1"/>
      <w:marLeft w:val="0"/>
      <w:marRight w:val="0"/>
      <w:marTop w:val="0"/>
      <w:marBottom w:val="0"/>
      <w:divBdr>
        <w:top w:val="none" w:sz="0" w:space="0" w:color="auto"/>
        <w:left w:val="none" w:sz="0" w:space="0" w:color="auto"/>
        <w:bottom w:val="none" w:sz="0" w:space="0" w:color="auto"/>
        <w:right w:val="none" w:sz="0" w:space="0" w:color="auto"/>
      </w:divBdr>
      <w:divsChild>
        <w:div w:id="1975914223">
          <w:marLeft w:val="1800"/>
          <w:marRight w:val="0"/>
          <w:marTop w:val="77"/>
          <w:marBottom w:val="0"/>
          <w:divBdr>
            <w:top w:val="none" w:sz="0" w:space="0" w:color="auto"/>
            <w:left w:val="none" w:sz="0" w:space="0" w:color="auto"/>
            <w:bottom w:val="none" w:sz="0" w:space="0" w:color="auto"/>
            <w:right w:val="none" w:sz="0" w:space="0" w:color="auto"/>
          </w:divBdr>
        </w:div>
      </w:divsChild>
    </w:div>
    <w:div w:id="1849560090">
      <w:bodyDiv w:val="1"/>
      <w:marLeft w:val="0"/>
      <w:marRight w:val="0"/>
      <w:marTop w:val="0"/>
      <w:marBottom w:val="0"/>
      <w:divBdr>
        <w:top w:val="none" w:sz="0" w:space="0" w:color="auto"/>
        <w:left w:val="none" w:sz="0" w:space="0" w:color="auto"/>
        <w:bottom w:val="none" w:sz="0" w:space="0" w:color="auto"/>
        <w:right w:val="none" w:sz="0" w:space="0" w:color="auto"/>
      </w:divBdr>
      <w:divsChild>
        <w:div w:id="73363744">
          <w:marLeft w:val="1166"/>
          <w:marRight w:val="0"/>
          <w:marTop w:val="86"/>
          <w:marBottom w:val="0"/>
          <w:divBdr>
            <w:top w:val="none" w:sz="0" w:space="0" w:color="auto"/>
            <w:left w:val="none" w:sz="0" w:space="0" w:color="auto"/>
            <w:bottom w:val="none" w:sz="0" w:space="0" w:color="auto"/>
            <w:right w:val="none" w:sz="0" w:space="0" w:color="auto"/>
          </w:divBdr>
        </w:div>
        <w:div w:id="80182603">
          <w:marLeft w:val="1166"/>
          <w:marRight w:val="0"/>
          <w:marTop w:val="86"/>
          <w:marBottom w:val="0"/>
          <w:divBdr>
            <w:top w:val="none" w:sz="0" w:space="0" w:color="auto"/>
            <w:left w:val="none" w:sz="0" w:space="0" w:color="auto"/>
            <w:bottom w:val="none" w:sz="0" w:space="0" w:color="auto"/>
            <w:right w:val="none" w:sz="0" w:space="0" w:color="auto"/>
          </w:divBdr>
        </w:div>
        <w:div w:id="880435464">
          <w:marLeft w:val="1166"/>
          <w:marRight w:val="0"/>
          <w:marTop w:val="86"/>
          <w:marBottom w:val="0"/>
          <w:divBdr>
            <w:top w:val="none" w:sz="0" w:space="0" w:color="auto"/>
            <w:left w:val="none" w:sz="0" w:space="0" w:color="auto"/>
            <w:bottom w:val="none" w:sz="0" w:space="0" w:color="auto"/>
            <w:right w:val="none" w:sz="0" w:space="0" w:color="auto"/>
          </w:divBdr>
        </w:div>
        <w:div w:id="1037508066">
          <w:marLeft w:val="1166"/>
          <w:marRight w:val="0"/>
          <w:marTop w:val="86"/>
          <w:marBottom w:val="0"/>
          <w:divBdr>
            <w:top w:val="none" w:sz="0" w:space="0" w:color="auto"/>
            <w:left w:val="none" w:sz="0" w:space="0" w:color="auto"/>
            <w:bottom w:val="none" w:sz="0" w:space="0" w:color="auto"/>
            <w:right w:val="none" w:sz="0" w:space="0" w:color="auto"/>
          </w:divBdr>
        </w:div>
      </w:divsChild>
    </w:div>
    <w:div w:id="1940289131">
      <w:bodyDiv w:val="1"/>
      <w:marLeft w:val="0"/>
      <w:marRight w:val="0"/>
      <w:marTop w:val="0"/>
      <w:marBottom w:val="0"/>
      <w:divBdr>
        <w:top w:val="none" w:sz="0" w:space="0" w:color="auto"/>
        <w:left w:val="none" w:sz="0" w:space="0" w:color="auto"/>
        <w:bottom w:val="none" w:sz="0" w:space="0" w:color="auto"/>
        <w:right w:val="none" w:sz="0" w:space="0" w:color="auto"/>
      </w:divBdr>
      <w:divsChild>
        <w:div w:id="50378378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0745-600D-42BA-B286-99908E67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Suivi milieux : note de valorisation</vt:lpstr>
    </vt:vector>
  </TitlesOfParts>
  <Company>Agence de l'eau Loire-Bretagne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milieux : note de valorisation</dc:title>
  <dc:creator>DUROCHER Jacky</dc:creator>
  <cp:lastModifiedBy>SAVIGNAT Marie-Nathalie</cp:lastModifiedBy>
  <cp:revision>3</cp:revision>
  <cp:lastPrinted>2018-12-03T16:40:00Z</cp:lastPrinted>
  <dcterms:created xsi:type="dcterms:W3CDTF">2023-11-15T14:03:00Z</dcterms:created>
  <dcterms:modified xsi:type="dcterms:W3CDTF">2023-11-15T14:05:00Z</dcterms:modified>
</cp:coreProperties>
</file>